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D3" w:rsidRPr="00706C99" w:rsidRDefault="00656102" w:rsidP="004244F0">
      <w:pPr>
        <w:jc w:val="center"/>
        <w:rPr>
          <w:b/>
        </w:rPr>
      </w:pPr>
      <w:r w:rsidRPr="00656102">
        <w:rPr>
          <w:rStyle w:val="CharStyle0"/>
          <w:b/>
          <w:noProof/>
          <w:sz w:val="24"/>
          <w:szCs w:val="24"/>
        </w:rPr>
        <w:drawing>
          <wp:inline distT="0" distB="0" distL="0" distR="0">
            <wp:extent cx="6659622" cy="9410700"/>
            <wp:effectExtent l="19050" t="0" r="7878" b="0"/>
            <wp:docPr id="4" name="Рисунок 1" descr="C:\Users\User\Desktop\КОРНИЛОВА\корпус 2  сертификаты\2020-02-17\Программа развит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РНИЛОВА\корпус 2  сертификаты\2020-02-17\Программа развития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963" cy="9409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0733" w:rsidRPr="00706C99">
        <w:rPr>
          <w:b/>
        </w:rPr>
        <w:lastRenderedPageBreak/>
        <w:t>ОГЛАВЛЕНИЕ</w:t>
      </w:r>
    </w:p>
    <w:p w:rsidR="006E7FA6" w:rsidRPr="00706C99" w:rsidRDefault="006E7FA6" w:rsidP="004244F0">
      <w:pPr>
        <w:jc w:val="center"/>
        <w:rPr>
          <w:b/>
        </w:rPr>
      </w:pPr>
    </w:p>
    <w:p w:rsidR="00220733" w:rsidRPr="00706C99" w:rsidRDefault="00443C39" w:rsidP="004244F0">
      <w:pPr>
        <w:jc w:val="center"/>
      </w:pPr>
      <w:r w:rsidRPr="00706C99">
        <w:t xml:space="preserve">                                                                                                                      страница</w:t>
      </w:r>
    </w:p>
    <w:p w:rsidR="006E7FA6" w:rsidRPr="00706C99" w:rsidRDefault="006E7FA6" w:rsidP="004244F0">
      <w:pPr>
        <w:jc w:val="center"/>
      </w:pPr>
    </w:p>
    <w:p w:rsidR="008971D3" w:rsidRPr="00706C99" w:rsidRDefault="008971D3" w:rsidP="008971D3">
      <w:pPr>
        <w:pStyle w:val="7"/>
        <w:spacing w:line="240" w:lineRule="auto"/>
        <w:jc w:val="left"/>
        <w:rPr>
          <w:b w:val="0"/>
          <w:bCs w:val="0"/>
          <w:sz w:val="24"/>
        </w:rPr>
      </w:pPr>
      <w:r w:rsidRPr="00706C99">
        <w:rPr>
          <w:b w:val="0"/>
          <w:bCs w:val="0"/>
          <w:sz w:val="24"/>
        </w:rPr>
        <w:t>Стр</w:t>
      </w:r>
      <w:r w:rsidR="00942395" w:rsidRPr="00706C99">
        <w:rPr>
          <w:b w:val="0"/>
          <w:bCs w:val="0"/>
          <w:sz w:val="24"/>
        </w:rPr>
        <w:t>уктура программы развития…………..</w:t>
      </w:r>
      <w:r w:rsidR="0064594F" w:rsidRPr="00706C99">
        <w:rPr>
          <w:b w:val="0"/>
          <w:bCs w:val="0"/>
          <w:sz w:val="24"/>
        </w:rPr>
        <w:t>...................................</w:t>
      </w:r>
      <w:r w:rsidR="00EE4BA5" w:rsidRPr="00706C99">
        <w:rPr>
          <w:b w:val="0"/>
          <w:bCs w:val="0"/>
          <w:sz w:val="24"/>
        </w:rPr>
        <w:t>.....................</w:t>
      </w:r>
      <w:r w:rsidR="009A1C86" w:rsidRPr="00706C99">
        <w:rPr>
          <w:b w:val="0"/>
          <w:bCs w:val="0"/>
          <w:sz w:val="24"/>
        </w:rPr>
        <w:t xml:space="preserve"> </w:t>
      </w:r>
      <w:r w:rsidR="00E90239" w:rsidRPr="00706C99">
        <w:rPr>
          <w:b w:val="0"/>
          <w:bCs w:val="0"/>
          <w:sz w:val="24"/>
        </w:rPr>
        <w:t xml:space="preserve">  </w:t>
      </w:r>
      <w:r w:rsidR="009A1C86" w:rsidRPr="00706C99">
        <w:rPr>
          <w:b w:val="0"/>
          <w:bCs w:val="0"/>
          <w:sz w:val="24"/>
        </w:rPr>
        <w:t>3</w:t>
      </w:r>
      <w:r w:rsidR="00276954" w:rsidRPr="00706C99">
        <w:rPr>
          <w:b w:val="0"/>
          <w:bCs w:val="0"/>
          <w:sz w:val="24"/>
        </w:rPr>
        <w:t xml:space="preserve">  </w:t>
      </w:r>
      <w:r w:rsidRPr="00706C99">
        <w:rPr>
          <w:b w:val="0"/>
          <w:bCs w:val="0"/>
          <w:sz w:val="24"/>
        </w:rPr>
        <w:t xml:space="preserve">                                   </w:t>
      </w:r>
      <w:r w:rsidR="00276954" w:rsidRPr="00706C99">
        <w:rPr>
          <w:b w:val="0"/>
          <w:bCs w:val="0"/>
          <w:sz w:val="24"/>
        </w:rPr>
        <w:t xml:space="preserve">                    </w:t>
      </w:r>
    </w:p>
    <w:p w:rsidR="008971D3" w:rsidRPr="00706C99" w:rsidRDefault="008971D3" w:rsidP="008971D3">
      <w:r w:rsidRPr="00706C99">
        <w:t>Паспорт программы</w:t>
      </w:r>
      <w:r w:rsidR="0064594F" w:rsidRPr="00706C99">
        <w:t>..........................................................................</w:t>
      </w:r>
      <w:r w:rsidR="00EE4BA5" w:rsidRPr="00706C99">
        <w:t>.....................</w:t>
      </w:r>
      <w:r w:rsidRPr="00706C99">
        <w:t xml:space="preserve"> </w:t>
      </w:r>
      <w:r w:rsidR="009A1C86" w:rsidRPr="00706C99">
        <w:t>4</w:t>
      </w:r>
      <w:r w:rsidRPr="00706C99">
        <w:t xml:space="preserve">                               </w:t>
      </w:r>
      <w:r w:rsidR="00276954" w:rsidRPr="00706C99">
        <w:t xml:space="preserve">                     </w:t>
      </w:r>
      <w:r w:rsidRPr="00706C99">
        <w:t xml:space="preserve">                                  </w:t>
      </w:r>
    </w:p>
    <w:p w:rsidR="008971D3" w:rsidRPr="00706C99" w:rsidRDefault="00E77D35" w:rsidP="008971D3">
      <w:r w:rsidRPr="00706C99">
        <w:t>Пояснительная записка</w:t>
      </w:r>
      <w:r w:rsidR="0064594F" w:rsidRPr="00706C99">
        <w:t>....................................................................</w:t>
      </w:r>
      <w:r w:rsidR="00EE4BA5" w:rsidRPr="00706C99">
        <w:t>.....................</w:t>
      </w:r>
      <w:r w:rsidR="00E01790" w:rsidRPr="00706C99">
        <w:t xml:space="preserve">  6</w:t>
      </w:r>
      <w:r w:rsidR="00276954" w:rsidRPr="00706C99">
        <w:t xml:space="preserve">  </w:t>
      </w:r>
      <w:r w:rsidR="008971D3" w:rsidRPr="00706C99">
        <w:t xml:space="preserve">                   </w:t>
      </w:r>
      <w:r w:rsidR="00276954" w:rsidRPr="00706C99">
        <w:t xml:space="preserve">                     </w:t>
      </w:r>
      <w:r w:rsidR="008971D3" w:rsidRPr="00706C99">
        <w:t xml:space="preserve">                                                                     </w:t>
      </w:r>
    </w:p>
    <w:p w:rsidR="00FA4D6E" w:rsidRPr="00706C99" w:rsidRDefault="00AC55B1" w:rsidP="008971D3">
      <w:r w:rsidRPr="00706C99">
        <w:t xml:space="preserve">Блок     </w:t>
      </w:r>
      <w:r w:rsidR="00AF272E" w:rsidRPr="00706C99">
        <w:t xml:space="preserve"> </w:t>
      </w:r>
      <w:r w:rsidR="00AF272E" w:rsidRPr="00706C99">
        <w:rPr>
          <w:lang w:val="en-US"/>
        </w:rPr>
        <w:t>I</w:t>
      </w:r>
      <w:r w:rsidR="008971D3" w:rsidRPr="00706C99">
        <w:t xml:space="preserve">. </w:t>
      </w:r>
      <w:r w:rsidR="00FA4D6E" w:rsidRPr="00706C99">
        <w:t>Информационная справка об образовательном учреждении</w:t>
      </w:r>
      <w:r w:rsidR="00B75C73" w:rsidRPr="00706C99">
        <w:t>..........</w:t>
      </w:r>
      <w:r w:rsidR="00E01790" w:rsidRPr="00706C99">
        <w:t xml:space="preserve">  7</w:t>
      </w:r>
    </w:p>
    <w:p w:rsidR="008971D3" w:rsidRPr="00706C99" w:rsidRDefault="00AC55B1" w:rsidP="00FA4D6E">
      <w:pPr>
        <w:jc w:val="both"/>
      </w:pPr>
      <w:r w:rsidRPr="00706C99">
        <w:t xml:space="preserve">Блок     </w:t>
      </w:r>
      <w:r w:rsidR="00AF272E" w:rsidRPr="00706C99">
        <w:t xml:space="preserve"> </w:t>
      </w:r>
      <w:r w:rsidR="00AF272E" w:rsidRPr="00706C99">
        <w:rPr>
          <w:lang w:val="en-US"/>
        </w:rPr>
        <w:t>II</w:t>
      </w:r>
      <w:r w:rsidR="00FA4D6E" w:rsidRPr="00706C99">
        <w:t>. Аналитическое обоснование программы развития.</w:t>
      </w:r>
      <w:r w:rsidR="00B75C73" w:rsidRPr="00706C99">
        <w:t>.......................</w:t>
      </w:r>
      <w:r w:rsidR="00BD3517">
        <w:t>.</w:t>
      </w:r>
      <w:r w:rsidR="00FA4D6E" w:rsidRPr="00706C99">
        <w:t xml:space="preserve"> </w:t>
      </w:r>
      <w:r w:rsidR="00BD3517">
        <w:t>9</w:t>
      </w:r>
    </w:p>
    <w:p w:rsidR="00B75C73" w:rsidRPr="00706C99" w:rsidRDefault="00AC55B1" w:rsidP="00B75C73">
      <w:pPr>
        <w:jc w:val="both"/>
      </w:pPr>
      <w:r w:rsidRPr="00706C99">
        <w:t xml:space="preserve">Блок     </w:t>
      </w:r>
      <w:r w:rsidR="00AF272E" w:rsidRPr="00706C99">
        <w:t xml:space="preserve"> </w:t>
      </w:r>
      <w:r w:rsidR="00AF272E" w:rsidRPr="00706C99">
        <w:rPr>
          <w:lang w:val="en-US"/>
        </w:rPr>
        <w:t>III</w:t>
      </w:r>
      <w:r w:rsidR="00B75C73" w:rsidRPr="00706C99">
        <w:t xml:space="preserve">. </w:t>
      </w:r>
      <w:r w:rsidR="00E01790" w:rsidRPr="00706C99">
        <w:t xml:space="preserve">Концепция </w:t>
      </w:r>
      <w:r w:rsidR="00AF272E" w:rsidRPr="00706C99">
        <w:t xml:space="preserve"> дошкольного учреждения....</w:t>
      </w:r>
      <w:r w:rsidR="00E01790" w:rsidRPr="00706C99">
        <w:t>.......................................</w:t>
      </w:r>
      <w:r w:rsidR="00005075" w:rsidRPr="00706C99">
        <w:t xml:space="preserve"> </w:t>
      </w:r>
      <w:r w:rsidR="00233351" w:rsidRPr="00706C99">
        <w:t>1</w:t>
      </w:r>
      <w:r w:rsidR="00BD3517">
        <w:t>3</w:t>
      </w:r>
    </w:p>
    <w:p w:rsidR="00B75C73" w:rsidRPr="00706C99" w:rsidRDefault="00AC55B1" w:rsidP="008971D3">
      <w:r w:rsidRPr="00706C99">
        <w:t xml:space="preserve">Блок     </w:t>
      </w:r>
      <w:r w:rsidR="00AF272E" w:rsidRPr="00706C99">
        <w:t xml:space="preserve"> </w:t>
      </w:r>
      <w:r w:rsidR="00AF272E" w:rsidRPr="00706C99">
        <w:rPr>
          <w:lang w:val="en-US"/>
        </w:rPr>
        <w:t>IV</w:t>
      </w:r>
      <w:r w:rsidR="00B75C73" w:rsidRPr="00706C99">
        <w:t>. Стратегия развития дошкольного учреждения.</w:t>
      </w:r>
      <w:r w:rsidR="00AF272E" w:rsidRPr="00706C99">
        <w:t>............................</w:t>
      </w:r>
      <w:r w:rsidR="00BD3517">
        <w:t>..</w:t>
      </w:r>
      <w:r w:rsidR="00941E27" w:rsidRPr="00706C99">
        <w:t>2</w:t>
      </w:r>
      <w:r w:rsidR="00BD3517">
        <w:t>6</w:t>
      </w:r>
    </w:p>
    <w:p w:rsidR="004D634E" w:rsidRPr="00706C99" w:rsidRDefault="00AC55B1" w:rsidP="004D634E">
      <w:pPr>
        <w:jc w:val="both"/>
      </w:pPr>
      <w:r w:rsidRPr="00706C99">
        <w:t xml:space="preserve">Блок     </w:t>
      </w:r>
      <w:r w:rsidR="004D634E" w:rsidRPr="00706C99">
        <w:t xml:space="preserve"> </w:t>
      </w:r>
      <w:r w:rsidR="00AF272E" w:rsidRPr="00706C99">
        <w:rPr>
          <w:lang w:val="en-US"/>
        </w:rPr>
        <w:t>V</w:t>
      </w:r>
      <w:r w:rsidR="006A7888" w:rsidRPr="00706C99">
        <w:t xml:space="preserve">. </w:t>
      </w:r>
      <w:r w:rsidR="004D634E" w:rsidRPr="00706C99">
        <w:t>Этапы реализации программы.....................................................</w:t>
      </w:r>
      <w:r w:rsidR="00AF272E" w:rsidRPr="00706C99">
        <w:t>....</w:t>
      </w:r>
      <w:r w:rsidR="00BD3517">
        <w:t>..17</w:t>
      </w:r>
    </w:p>
    <w:p w:rsidR="003E5CB3" w:rsidRPr="00706C99" w:rsidRDefault="00AC55B1" w:rsidP="006A7888">
      <w:pPr>
        <w:jc w:val="both"/>
      </w:pPr>
      <w:r w:rsidRPr="00706C99">
        <w:t xml:space="preserve">Блок     </w:t>
      </w:r>
      <w:r w:rsidR="00AF272E" w:rsidRPr="00706C99">
        <w:t xml:space="preserve"> </w:t>
      </w:r>
      <w:r w:rsidR="00AF272E" w:rsidRPr="00706C99">
        <w:rPr>
          <w:lang w:val="en-US"/>
        </w:rPr>
        <w:t>VI</w:t>
      </w:r>
      <w:r w:rsidR="004D634E" w:rsidRPr="00706C99">
        <w:t xml:space="preserve">. </w:t>
      </w:r>
      <w:r w:rsidR="006A7888" w:rsidRPr="00706C99">
        <w:t>План действий по реализации программ</w:t>
      </w:r>
      <w:r w:rsidR="00AF272E" w:rsidRPr="00706C99">
        <w:t>ы развития....................</w:t>
      </w:r>
      <w:r w:rsidR="00BD3517">
        <w:t>..</w:t>
      </w:r>
      <w:r w:rsidR="00233351" w:rsidRPr="00706C99">
        <w:t>2</w:t>
      </w:r>
      <w:r w:rsidR="00BD3517">
        <w:t>0</w:t>
      </w:r>
    </w:p>
    <w:p w:rsidR="00901F6B" w:rsidRPr="00706C99" w:rsidRDefault="00901F6B" w:rsidP="008971D3"/>
    <w:p w:rsidR="001D4F0F" w:rsidRPr="00706C99" w:rsidRDefault="008971D3" w:rsidP="001D4F0F">
      <w:pPr>
        <w:pStyle w:val="7"/>
        <w:jc w:val="center"/>
        <w:rPr>
          <w:sz w:val="24"/>
        </w:rPr>
      </w:pPr>
      <w:r w:rsidRPr="00706C99">
        <w:rPr>
          <w:sz w:val="24"/>
        </w:rPr>
        <w:br w:type="page"/>
      </w:r>
      <w:r w:rsidR="001D4F0F" w:rsidRPr="00706C99">
        <w:rPr>
          <w:sz w:val="24"/>
        </w:rPr>
        <w:lastRenderedPageBreak/>
        <w:t>СТР</w:t>
      </w:r>
      <w:r w:rsidR="009C4A5E" w:rsidRPr="00706C99">
        <w:rPr>
          <w:sz w:val="24"/>
        </w:rPr>
        <w:t xml:space="preserve">УКТУРА ПРОГРАММЫ РАЗВИТИЯ </w:t>
      </w:r>
    </w:p>
    <w:p w:rsidR="001D4F0F" w:rsidRPr="00706C99" w:rsidRDefault="001D4F0F" w:rsidP="001D4F0F"/>
    <w:p w:rsidR="00846038" w:rsidRPr="00706C99" w:rsidRDefault="00233351" w:rsidP="00FB681B">
      <w:pPr>
        <w:rPr>
          <w:b/>
        </w:rPr>
      </w:pPr>
      <w:r w:rsidRPr="00706C99">
        <w:rPr>
          <w:b/>
        </w:rPr>
        <w:t>Раздел</w:t>
      </w:r>
      <w:r w:rsidR="009265CA" w:rsidRPr="00706C99">
        <w:rPr>
          <w:b/>
        </w:rPr>
        <w:t xml:space="preserve"> </w:t>
      </w:r>
      <w:r w:rsidR="009265CA" w:rsidRPr="00706C99">
        <w:rPr>
          <w:b/>
          <w:lang w:val="en-US"/>
        </w:rPr>
        <w:t>I</w:t>
      </w:r>
      <w:r w:rsidR="00846038" w:rsidRPr="00706C99">
        <w:rPr>
          <w:b/>
        </w:rPr>
        <w:t xml:space="preserve">. </w:t>
      </w:r>
      <w:r w:rsidR="00846038" w:rsidRPr="00706C99">
        <w:t>Информационная справка об образовательном учреждении</w:t>
      </w:r>
    </w:p>
    <w:p w:rsidR="00846038" w:rsidRPr="00706C99" w:rsidRDefault="00846038" w:rsidP="00FB681B">
      <w:pPr>
        <w:rPr>
          <w:b/>
        </w:rPr>
      </w:pPr>
    </w:p>
    <w:p w:rsidR="001D4F0F" w:rsidRPr="00706C99" w:rsidRDefault="00233351" w:rsidP="00FB681B">
      <w:r w:rsidRPr="00706C99">
        <w:rPr>
          <w:b/>
        </w:rPr>
        <w:t>Раздел</w:t>
      </w:r>
      <w:r w:rsidR="00FB681B" w:rsidRPr="00706C99">
        <w:rPr>
          <w:b/>
        </w:rPr>
        <w:t xml:space="preserve"> </w:t>
      </w:r>
      <w:r w:rsidR="009265CA" w:rsidRPr="00706C99">
        <w:rPr>
          <w:b/>
          <w:lang w:val="en-US"/>
        </w:rPr>
        <w:t>II</w:t>
      </w:r>
      <w:r w:rsidR="001D4F0F" w:rsidRPr="00706C99">
        <w:rPr>
          <w:b/>
        </w:rPr>
        <w:t>.</w:t>
      </w:r>
      <w:r w:rsidR="001D4F0F" w:rsidRPr="00706C99">
        <w:t xml:space="preserve"> </w:t>
      </w:r>
      <w:r w:rsidR="00846038" w:rsidRPr="00706C99">
        <w:t>А</w:t>
      </w:r>
      <w:r w:rsidR="001D4F0F" w:rsidRPr="00706C99">
        <w:t>налити</w:t>
      </w:r>
      <w:r w:rsidR="007E1E02" w:rsidRPr="00706C99">
        <w:t>ко-прогности</w:t>
      </w:r>
      <w:r w:rsidR="001D4F0F" w:rsidRPr="00706C99">
        <w:t>ческое обоснование программы развития.</w:t>
      </w:r>
    </w:p>
    <w:p w:rsidR="001D4F0F" w:rsidRPr="00706C99" w:rsidRDefault="001D4F0F" w:rsidP="00FB681B"/>
    <w:p w:rsidR="001D4F0F" w:rsidRPr="00706C99" w:rsidRDefault="00233351" w:rsidP="00FB681B">
      <w:r w:rsidRPr="00706C99">
        <w:rPr>
          <w:b/>
        </w:rPr>
        <w:t>Раздел</w:t>
      </w:r>
      <w:r w:rsidR="001D4F0F" w:rsidRPr="00706C99">
        <w:rPr>
          <w:b/>
        </w:rPr>
        <w:t xml:space="preserve"> </w:t>
      </w:r>
      <w:r w:rsidR="009265CA" w:rsidRPr="00706C99">
        <w:rPr>
          <w:b/>
          <w:lang w:val="en-US"/>
        </w:rPr>
        <w:t>III</w:t>
      </w:r>
      <w:r w:rsidR="001D4F0F" w:rsidRPr="00706C99">
        <w:rPr>
          <w:b/>
        </w:rPr>
        <w:t>.</w:t>
      </w:r>
      <w:r w:rsidR="001D4F0F" w:rsidRPr="00706C99">
        <w:t xml:space="preserve"> </w:t>
      </w:r>
      <w:r w:rsidR="00940C21" w:rsidRPr="00706C99">
        <w:t xml:space="preserve">Концепция </w:t>
      </w:r>
      <w:r w:rsidR="001D4F0F" w:rsidRPr="00706C99">
        <w:t xml:space="preserve"> р</w:t>
      </w:r>
      <w:r w:rsidR="007D6292" w:rsidRPr="00706C99">
        <w:t>азвития дошкольного учреждения</w:t>
      </w:r>
      <w:r w:rsidR="001D4F0F" w:rsidRPr="00706C99">
        <w:t>.</w:t>
      </w:r>
    </w:p>
    <w:p w:rsidR="001D4F0F" w:rsidRPr="00706C99" w:rsidRDefault="001D4F0F" w:rsidP="00FB681B"/>
    <w:p w:rsidR="001D4F0F" w:rsidRPr="00706C99" w:rsidRDefault="00233351" w:rsidP="00FB681B">
      <w:r w:rsidRPr="00706C99">
        <w:rPr>
          <w:b/>
        </w:rPr>
        <w:t>Раздел</w:t>
      </w:r>
      <w:r w:rsidR="00FA4D6E" w:rsidRPr="00706C99">
        <w:rPr>
          <w:b/>
        </w:rPr>
        <w:t xml:space="preserve"> </w:t>
      </w:r>
      <w:r w:rsidR="009265CA" w:rsidRPr="00706C99">
        <w:rPr>
          <w:b/>
          <w:lang w:val="en-US"/>
        </w:rPr>
        <w:t>IV</w:t>
      </w:r>
      <w:r w:rsidR="001D4F0F" w:rsidRPr="00706C99">
        <w:rPr>
          <w:b/>
        </w:rPr>
        <w:t>.</w:t>
      </w:r>
      <w:r w:rsidR="001D4F0F" w:rsidRPr="00706C99">
        <w:t xml:space="preserve"> </w:t>
      </w:r>
      <w:r w:rsidR="00E5774A" w:rsidRPr="00706C99">
        <w:t>Стратегия развития дошкольного учреждения.</w:t>
      </w:r>
    </w:p>
    <w:p w:rsidR="00EC1931" w:rsidRPr="00706C99" w:rsidRDefault="00EC1931" w:rsidP="00FB681B"/>
    <w:p w:rsidR="00EC1931" w:rsidRPr="00706C99" w:rsidRDefault="00233351" w:rsidP="00EC1931">
      <w:r w:rsidRPr="00706C99">
        <w:rPr>
          <w:b/>
        </w:rPr>
        <w:t>Раздел</w:t>
      </w:r>
      <w:r w:rsidR="00EC1931" w:rsidRPr="00706C99">
        <w:rPr>
          <w:b/>
        </w:rPr>
        <w:t xml:space="preserve"> </w:t>
      </w:r>
      <w:r w:rsidR="009265CA" w:rsidRPr="00706C99">
        <w:rPr>
          <w:b/>
          <w:lang w:val="en-US"/>
        </w:rPr>
        <w:t>V</w:t>
      </w:r>
      <w:r w:rsidR="00EC1931" w:rsidRPr="00706C99">
        <w:rPr>
          <w:b/>
        </w:rPr>
        <w:t xml:space="preserve">. </w:t>
      </w:r>
      <w:r w:rsidR="00EC1931" w:rsidRPr="00706C99">
        <w:t>Основные этапы реализации программы.</w:t>
      </w:r>
    </w:p>
    <w:p w:rsidR="00E5774A" w:rsidRPr="00706C99" w:rsidRDefault="00E5774A" w:rsidP="00FB681B"/>
    <w:p w:rsidR="001D4F0F" w:rsidRPr="00706C99" w:rsidRDefault="00233351" w:rsidP="00FB681B">
      <w:r w:rsidRPr="00706C99">
        <w:rPr>
          <w:b/>
        </w:rPr>
        <w:t>Раздел</w:t>
      </w:r>
      <w:r w:rsidR="00EC1931" w:rsidRPr="00706C99">
        <w:rPr>
          <w:b/>
        </w:rPr>
        <w:t xml:space="preserve"> </w:t>
      </w:r>
      <w:r w:rsidR="009265CA" w:rsidRPr="00706C99">
        <w:rPr>
          <w:b/>
          <w:lang w:val="en-US"/>
        </w:rPr>
        <w:t>VI</w:t>
      </w:r>
      <w:r w:rsidR="001D4F0F" w:rsidRPr="00706C99">
        <w:rPr>
          <w:b/>
        </w:rPr>
        <w:t>.</w:t>
      </w:r>
      <w:r w:rsidR="001D4F0F" w:rsidRPr="00706C99">
        <w:t xml:space="preserve"> </w:t>
      </w:r>
      <w:r w:rsidR="00202925" w:rsidRPr="00706C99">
        <w:t>План действий по реализации программы.</w:t>
      </w:r>
    </w:p>
    <w:p w:rsidR="001D4F0F" w:rsidRPr="00706C99" w:rsidRDefault="001D4F0F" w:rsidP="00FB681B">
      <w:pPr>
        <w:rPr>
          <w:i/>
        </w:rPr>
      </w:pPr>
    </w:p>
    <w:p w:rsidR="001D4F0F" w:rsidRPr="00706C99" w:rsidRDefault="001D4F0F" w:rsidP="00FB681B"/>
    <w:p w:rsidR="001D4F0F" w:rsidRPr="00706C99" w:rsidRDefault="001D4F0F" w:rsidP="00FB681B">
      <w:pPr>
        <w:rPr>
          <w:b/>
        </w:rPr>
      </w:pPr>
    </w:p>
    <w:p w:rsidR="00FD230C" w:rsidRPr="00706C99" w:rsidRDefault="00FD230C" w:rsidP="00FD230C">
      <w:pPr>
        <w:pStyle w:val="a7"/>
        <w:shd w:val="clear" w:color="auto" w:fill="FFFFFF"/>
        <w:spacing w:before="0" w:beforeAutospacing="0" w:after="0" w:afterAutospacing="0" w:line="312" w:lineRule="atLeast"/>
        <w:jc w:val="center"/>
        <w:rPr>
          <w:rFonts w:ascii="Georgia" w:hAnsi="Georgia"/>
          <w:color w:val="000000"/>
        </w:rPr>
      </w:pPr>
    </w:p>
    <w:p w:rsidR="00FD230C" w:rsidRPr="00706C99" w:rsidRDefault="00FD230C" w:rsidP="00FD230C">
      <w:pPr>
        <w:pStyle w:val="a7"/>
        <w:shd w:val="clear" w:color="auto" w:fill="FFFFFF"/>
        <w:spacing w:before="0" w:beforeAutospacing="0" w:after="0" w:afterAutospacing="0" w:line="312" w:lineRule="atLeast"/>
        <w:jc w:val="center"/>
        <w:rPr>
          <w:rFonts w:ascii="Georgia" w:hAnsi="Georgia"/>
          <w:color w:val="000000"/>
        </w:rPr>
      </w:pPr>
    </w:p>
    <w:p w:rsidR="00FD230C" w:rsidRPr="00706C99" w:rsidRDefault="00FD230C" w:rsidP="00FD230C">
      <w:pPr>
        <w:pStyle w:val="a7"/>
        <w:shd w:val="clear" w:color="auto" w:fill="FFFFFF"/>
        <w:spacing w:before="0" w:beforeAutospacing="0" w:after="0" w:afterAutospacing="0" w:line="312" w:lineRule="atLeast"/>
        <w:jc w:val="center"/>
        <w:rPr>
          <w:rFonts w:ascii="Georgia" w:hAnsi="Georgia"/>
          <w:color w:val="000000"/>
        </w:rPr>
      </w:pPr>
    </w:p>
    <w:p w:rsidR="00FD230C" w:rsidRPr="00706C99" w:rsidRDefault="00FD230C" w:rsidP="00FD230C">
      <w:pPr>
        <w:pStyle w:val="a7"/>
        <w:shd w:val="clear" w:color="auto" w:fill="FFFFFF"/>
        <w:spacing w:before="0" w:beforeAutospacing="0" w:after="0" w:afterAutospacing="0" w:line="312" w:lineRule="atLeast"/>
        <w:jc w:val="center"/>
        <w:rPr>
          <w:rFonts w:ascii="Georgia" w:hAnsi="Georgia"/>
          <w:color w:val="000000"/>
        </w:rPr>
      </w:pPr>
    </w:p>
    <w:p w:rsidR="00FD230C" w:rsidRPr="00706C99" w:rsidRDefault="00FD230C" w:rsidP="00FD230C">
      <w:pPr>
        <w:pStyle w:val="a7"/>
        <w:shd w:val="clear" w:color="auto" w:fill="FFFFFF"/>
        <w:spacing w:before="0" w:beforeAutospacing="0" w:after="0" w:afterAutospacing="0" w:line="312" w:lineRule="atLeast"/>
        <w:jc w:val="center"/>
        <w:rPr>
          <w:rFonts w:ascii="Georgia" w:hAnsi="Georgia"/>
          <w:color w:val="000000"/>
        </w:rPr>
      </w:pPr>
    </w:p>
    <w:p w:rsidR="00FD230C" w:rsidRPr="00706C99" w:rsidRDefault="00FD230C" w:rsidP="00FD230C">
      <w:pPr>
        <w:pStyle w:val="a7"/>
        <w:shd w:val="clear" w:color="auto" w:fill="FFFFFF"/>
        <w:spacing w:before="0" w:beforeAutospacing="0" w:after="0" w:afterAutospacing="0" w:line="312" w:lineRule="atLeast"/>
        <w:jc w:val="center"/>
        <w:rPr>
          <w:rFonts w:ascii="Georgia" w:hAnsi="Georgia"/>
          <w:color w:val="000000"/>
        </w:rPr>
      </w:pPr>
    </w:p>
    <w:p w:rsidR="00FD230C" w:rsidRPr="00706C99" w:rsidRDefault="00FD230C" w:rsidP="00FD230C">
      <w:pPr>
        <w:pStyle w:val="a7"/>
        <w:shd w:val="clear" w:color="auto" w:fill="FFFFFF"/>
        <w:spacing w:before="0" w:beforeAutospacing="0" w:after="0" w:afterAutospacing="0" w:line="312" w:lineRule="atLeast"/>
        <w:jc w:val="center"/>
        <w:rPr>
          <w:rFonts w:ascii="Georgia" w:hAnsi="Georgia"/>
          <w:color w:val="000000"/>
        </w:rPr>
      </w:pPr>
    </w:p>
    <w:p w:rsidR="00FD230C" w:rsidRPr="00706C99" w:rsidRDefault="00FD230C" w:rsidP="00FD230C">
      <w:pPr>
        <w:pStyle w:val="a7"/>
        <w:shd w:val="clear" w:color="auto" w:fill="FFFFFF"/>
        <w:spacing w:before="0" w:beforeAutospacing="0" w:after="0" w:afterAutospacing="0" w:line="312" w:lineRule="atLeast"/>
        <w:jc w:val="center"/>
        <w:rPr>
          <w:rFonts w:ascii="Georgia" w:hAnsi="Georgia"/>
          <w:color w:val="000000"/>
        </w:rPr>
      </w:pPr>
    </w:p>
    <w:p w:rsidR="00FD230C" w:rsidRPr="00706C99" w:rsidRDefault="00FD230C" w:rsidP="00FD230C">
      <w:pPr>
        <w:pStyle w:val="a7"/>
        <w:shd w:val="clear" w:color="auto" w:fill="FFFFFF"/>
        <w:spacing w:before="0" w:beforeAutospacing="0" w:after="0" w:afterAutospacing="0" w:line="312" w:lineRule="atLeast"/>
        <w:jc w:val="center"/>
        <w:rPr>
          <w:rFonts w:ascii="Georgia" w:hAnsi="Georgia"/>
          <w:color w:val="000000"/>
        </w:rPr>
      </w:pPr>
    </w:p>
    <w:p w:rsidR="00FD230C" w:rsidRPr="00706C99" w:rsidRDefault="00FD230C" w:rsidP="00FD230C">
      <w:pPr>
        <w:pStyle w:val="a7"/>
        <w:shd w:val="clear" w:color="auto" w:fill="FFFFFF"/>
        <w:spacing w:before="0" w:beforeAutospacing="0" w:after="0" w:afterAutospacing="0" w:line="312" w:lineRule="atLeast"/>
        <w:jc w:val="center"/>
        <w:rPr>
          <w:rFonts w:ascii="Georgia" w:hAnsi="Georgia"/>
          <w:color w:val="000000"/>
        </w:rPr>
      </w:pPr>
    </w:p>
    <w:p w:rsidR="00FD230C" w:rsidRPr="00706C99" w:rsidRDefault="00FD230C" w:rsidP="00FD230C">
      <w:pPr>
        <w:pStyle w:val="a7"/>
        <w:shd w:val="clear" w:color="auto" w:fill="FFFFFF"/>
        <w:spacing w:before="0" w:beforeAutospacing="0" w:after="0" w:afterAutospacing="0" w:line="312" w:lineRule="atLeast"/>
        <w:jc w:val="center"/>
        <w:rPr>
          <w:rFonts w:ascii="Georgia" w:hAnsi="Georgia"/>
          <w:color w:val="000000"/>
        </w:rPr>
      </w:pPr>
    </w:p>
    <w:p w:rsidR="00FD230C" w:rsidRPr="00706C99" w:rsidRDefault="00FD230C" w:rsidP="00FD230C">
      <w:pPr>
        <w:pStyle w:val="a7"/>
        <w:shd w:val="clear" w:color="auto" w:fill="FFFFFF"/>
        <w:spacing w:before="0" w:beforeAutospacing="0" w:after="0" w:afterAutospacing="0" w:line="312" w:lineRule="atLeast"/>
        <w:jc w:val="center"/>
        <w:rPr>
          <w:rFonts w:ascii="Georgia" w:hAnsi="Georgia"/>
          <w:color w:val="000000"/>
        </w:rPr>
      </w:pPr>
    </w:p>
    <w:p w:rsidR="00FD230C" w:rsidRPr="00706C99" w:rsidRDefault="00FD230C" w:rsidP="00FD230C">
      <w:pPr>
        <w:pStyle w:val="a7"/>
        <w:shd w:val="clear" w:color="auto" w:fill="FFFFFF"/>
        <w:spacing w:before="0" w:beforeAutospacing="0" w:after="0" w:afterAutospacing="0" w:line="312" w:lineRule="atLeast"/>
        <w:jc w:val="center"/>
        <w:rPr>
          <w:rFonts w:ascii="Georgia" w:hAnsi="Georgia"/>
          <w:color w:val="000000"/>
        </w:rPr>
      </w:pPr>
    </w:p>
    <w:p w:rsidR="00FD230C" w:rsidRPr="00706C99" w:rsidRDefault="00FD230C" w:rsidP="00FD230C">
      <w:pPr>
        <w:pStyle w:val="a7"/>
        <w:shd w:val="clear" w:color="auto" w:fill="FFFFFF"/>
        <w:spacing w:before="0" w:beforeAutospacing="0" w:after="0" w:afterAutospacing="0" w:line="312" w:lineRule="atLeast"/>
        <w:jc w:val="center"/>
        <w:rPr>
          <w:rFonts w:ascii="Georgia" w:hAnsi="Georgia"/>
          <w:color w:val="000000"/>
        </w:rPr>
      </w:pPr>
    </w:p>
    <w:p w:rsidR="00FD230C" w:rsidRPr="00706C99" w:rsidRDefault="00FD230C" w:rsidP="00FD230C">
      <w:pPr>
        <w:pStyle w:val="a7"/>
        <w:shd w:val="clear" w:color="auto" w:fill="FFFFFF"/>
        <w:spacing w:before="0" w:beforeAutospacing="0" w:after="0" w:afterAutospacing="0" w:line="312" w:lineRule="atLeast"/>
        <w:jc w:val="center"/>
        <w:rPr>
          <w:rFonts w:ascii="Georgia" w:hAnsi="Georgia"/>
          <w:color w:val="000000"/>
        </w:rPr>
      </w:pPr>
    </w:p>
    <w:p w:rsidR="00FD230C" w:rsidRPr="00706C99" w:rsidRDefault="00FD230C" w:rsidP="00FD230C">
      <w:pPr>
        <w:pStyle w:val="a7"/>
        <w:shd w:val="clear" w:color="auto" w:fill="FFFFFF"/>
        <w:spacing w:before="0" w:beforeAutospacing="0" w:after="0" w:afterAutospacing="0" w:line="312" w:lineRule="atLeast"/>
        <w:jc w:val="center"/>
        <w:rPr>
          <w:rFonts w:ascii="Georgia" w:hAnsi="Georgia"/>
          <w:color w:val="000000"/>
        </w:rPr>
      </w:pPr>
    </w:p>
    <w:p w:rsidR="00FD230C" w:rsidRPr="00706C99" w:rsidRDefault="00FD230C" w:rsidP="00FD230C">
      <w:pPr>
        <w:pStyle w:val="a7"/>
        <w:shd w:val="clear" w:color="auto" w:fill="FFFFFF"/>
        <w:spacing w:before="0" w:beforeAutospacing="0" w:after="0" w:afterAutospacing="0" w:line="312" w:lineRule="atLeast"/>
        <w:jc w:val="center"/>
        <w:rPr>
          <w:rFonts w:ascii="Georgia" w:hAnsi="Georgia"/>
          <w:color w:val="000000"/>
        </w:rPr>
      </w:pPr>
    </w:p>
    <w:p w:rsidR="00FD230C" w:rsidRPr="00706C99" w:rsidRDefault="00FD230C" w:rsidP="00FD230C">
      <w:pPr>
        <w:pStyle w:val="a7"/>
        <w:shd w:val="clear" w:color="auto" w:fill="FFFFFF"/>
        <w:spacing w:before="0" w:beforeAutospacing="0" w:after="0" w:afterAutospacing="0" w:line="312" w:lineRule="atLeast"/>
        <w:jc w:val="center"/>
        <w:rPr>
          <w:rFonts w:ascii="Georgia" w:hAnsi="Georgia"/>
          <w:color w:val="000000"/>
        </w:rPr>
      </w:pPr>
    </w:p>
    <w:p w:rsidR="00FD230C" w:rsidRPr="00706C99" w:rsidRDefault="00FD230C" w:rsidP="00FD230C">
      <w:pPr>
        <w:pStyle w:val="a7"/>
        <w:shd w:val="clear" w:color="auto" w:fill="FFFFFF"/>
        <w:spacing w:before="0" w:beforeAutospacing="0" w:after="0" w:afterAutospacing="0" w:line="312" w:lineRule="atLeast"/>
        <w:jc w:val="center"/>
        <w:rPr>
          <w:rFonts w:ascii="Georgia" w:hAnsi="Georgia"/>
          <w:color w:val="000000"/>
        </w:rPr>
      </w:pPr>
    </w:p>
    <w:p w:rsidR="00FD230C" w:rsidRPr="00706C99" w:rsidRDefault="00FD230C" w:rsidP="00FD230C">
      <w:pPr>
        <w:pStyle w:val="a7"/>
        <w:shd w:val="clear" w:color="auto" w:fill="FFFFFF"/>
        <w:spacing w:before="0" w:beforeAutospacing="0" w:after="0" w:afterAutospacing="0" w:line="312" w:lineRule="atLeast"/>
        <w:jc w:val="center"/>
        <w:rPr>
          <w:rFonts w:ascii="Georgia" w:hAnsi="Georgia"/>
          <w:color w:val="000000"/>
        </w:rPr>
      </w:pPr>
    </w:p>
    <w:p w:rsidR="00FD230C" w:rsidRPr="00706C99" w:rsidRDefault="00FD230C" w:rsidP="00FD230C">
      <w:pPr>
        <w:pStyle w:val="a7"/>
        <w:shd w:val="clear" w:color="auto" w:fill="FFFFFF"/>
        <w:spacing w:before="0" w:beforeAutospacing="0" w:after="0" w:afterAutospacing="0" w:line="312" w:lineRule="atLeast"/>
        <w:jc w:val="center"/>
        <w:rPr>
          <w:rFonts w:ascii="Georgia" w:hAnsi="Georgia"/>
          <w:color w:val="000000"/>
        </w:rPr>
      </w:pPr>
    </w:p>
    <w:p w:rsidR="00FD230C" w:rsidRPr="00706C99" w:rsidRDefault="00FD230C" w:rsidP="00FD230C">
      <w:pPr>
        <w:pStyle w:val="a7"/>
        <w:shd w:val="clear" w:color="auto" w:fill="FFFFFF"/>
        <w:spacing w:before="0" w:beforeAutospacing="0" w:after="0" w:afterAutospacing="0" w:line="312" w:lineRule="atLeast"/>
        <w:jc w:val="center"/>
        <w:rPr>
          <w:rFonts w:ascii="Georgia" w:hAnsi="Georgia"/>
          <w:color w:val="000000"/>
        </w:rPr>
      </w:pPr>
    </w:p>
    <w:p w:rsidR="00FD230C" w:rsidRPr="00706C99" w:rsidRDefault="00FD230C" w:rsidP="00FD230C">
      <w:pPr>
        <w:pStyle w:val="a7"/>
        <w:shd w:val="clear" w:color="auto" w:fill="FFFFFF"/>
        <w:spacing w:before="0" w:beforeAutospacing="0" w:after="0" w:afterAutospacing="0" w:line="312" w:lineRule="atLeast"/>
        <w:jc w:val="center"/>
        <w:rPr>
          <w:rFonts w:ascii="Georgia" w:hAnsi="Georgia"/>
          <w:color w:val="000000"/>
        </w:rPr>
      </w:pPr>
    </w:p>
    <w:p w:rsidR="00FD230C" w:rsidRPr="00706C99" w:rsidRDefault="00FD230C" w:rsidP="00FD230C">
      <w:pPr>
        <w:pStyle w:val="a7"/>
        <w:shd w:val="clear" w:color="auto" w:fill="FFFFFF"/>
        <w:spacing w:before="0" w:beforeAutospacing="0" w:after="0" w:afterAutospacing="0" w:line="312" w:lineRule="atLeast"/>
        <w:jc w:val="center"/>
        <w:rPr>
          <w:rFonts w:ascii="Georgia" w:hAnsi="Georgia"/>
          <w:color w:val="000000"/>
        </w:rPr>
      </w:pPr>
    </w:p>
    <w:p w:rsidR="00FD230C" w:rsidRPr="00706C99" w:rsidRDefault="00FD230C" w:rsidP="00FD230C">
      <w:pPr>
        <w:pStyle w:val="a7"/>
        <w:shd w:val="clear" w:color="auto" w:fill="FFFFFF"/>
        <w:spacing w:before="0" w:beforeAutospacing="0" w:after="0" w:afterAutospacing="0" w:line="312" w:lineRule="atLeast"/>
        <w:jc w:val="center"/>
        <w:rPr>
          <w:rFonts w:ascii="Georgia" w:hAnsi="Georgia"/>
          <w:color w:val="000000"/>
        </w:rPr>
      </w:pPr>
    </w:p>
    <w:p w:rsidR="00FD230C" w:rsidRPr="00706C99" w:rsidRDefault="00FD230C" w:rsidP="00FD230C">
      <w:pPr>
        <w:pStyle w:val="a7"/>
        <w:shd w:val="clear" w:color="auto" w:fill="FFFFFF"/>
        <w:spacing w:before="0" w:beforeAutospacing="0" w:after="0" w:afterAutospacing="0" w:line="312" w:lineRule="atLeast"/>
        <w:jc w:val="center"/>
        <w:rPr>
          <w:rFonts w:ascii="Georgia" w:hAnsi="Georgia"/>
          <w:color w:val="000000"/>
        </w:rPr>
      </w:pPr>
    </w:p>
    <w:p w:rsidR="00FD230C" w:rsidRPr="00706C99" w:rsidRDefault="00FD230C" w:rsidP="00FD230C">
      <w:pPr>
        <w:pStyle w:val="a7"/>
        <w:shd w:val="clear" w:color="auto" w:fill="FFFFFF"/>
        <w:spacing w:before="0" w:beforeAutospacing="0" w:after="0" w:afterAutospacing="0" w:line="312" w:lineRule="atLeast"/>
        <w:jc w:val="center"/>
        <w:rPr>
          <w:rFonts w:ascii="Georgia" w:hAnsi="Georgia"/>
          <w:color w:val="000000"/>
        </w:rPr>
      </w:pPr>
    </w:p>
    <w:p w:rsidR="00FD230C" w:rsidRPr="00706C99" w:rsidRDefault="00FD230C" w:rsidP="00FD230C">
      <w:pPr>
        <w:pStyle w:val="a7"/>
        <w:shd w:val="clear" w:color="auto" w:fill="FFFFFF"/>
        <w:spacing w:before="0" w:beforeAutospacing="0" w:after="0" w:afterAutospacing="0" w:line="312" w:lineRule="atLeast"/>
        <w:jc w:val="center"/>
        <w:rPr>
          <w:rFonts w:ascii="Georgia" w:hAnsi="Georgia"/>
          <w:color w:val="000000"/>
        </w:rPr>
      </w:pPr>
    </w:p>
    <w:p w:rsidR="00FD230C" w:rsidRPr="00706C99" w:rsidRDefault="00FD230C" w:rsidP="00FD230C">
      <w:pPr>
        <w:pStyle w:val="a7"/>
        <w:shd w:val="clear" w:color="auto" w:fill="FFFFFF"/>
        <w:spacing w:before="0" w:beforeAutospacing="0" w:after="0" w:afterAutospacing="0" w:line="312" w:lineRule="atLeast"/>
        <w:jc w:val="center"/>
        <w:rPr>
          <w:rFonts w:ascii="Georgia" w:hAnsi="Georgia"/>
          <w:color w:val="000000"/>
        </w:rPr>
      </w:pPr>
    </w:p>
    <w:p w:rsidR="00CC642C" w:rsidRPr="00706C99" w:rsidRDefault="00CC642C" w:rsidP="00FD230C">
      <w:pPr>
        <w:pStyle w:val="a7"/>
        <w:shd w:val="clear" w:color="auto" w:fill="FFFFFF"/>
        <w:spacing w:before="0" w:beforeAutospacing="0" w:after="0" w:afterAutospacing="0" w:line="312" w:lineRule="atLeast"/>
        <w:jc w:val="center"/>
        <w:rPr>
          <w:rFonts w:ascii="Georgia" w:hAnsi="Georgia"/>
          <w:color w:val="000000"/>
        </w:rPr>
      </w:pPr>
    </w:p>
    <w:p w:rsidR="00CC642C" w:rsidRPr="00706C99" w:rsidRDefault="00CC642C" w:rsidP="00FD230C">
      <w:pPr>
        <w:pStyle w:val="a7"/>
        <w:shd w:val="clear" w:color="auto" w:fill="FFFFFF"/>
        <w:spacing w:before="0" w:beforeAutospacing="0" w:after="0" w:afterAutospacing="0" w:line="312" w:lineRule="atLeast"/>
        <w:jc w:val="center"/>
        <w:rPr>
          <w:rFonts w:ascii="Georgia" w:hAnsi="Georgia"/>
          <w:color w:val="000000"/>
        </w:rPr>
      </w:pPr>
    </w:p>
    <w:p w:rsidR="00CC642C" w:rsidRPr="00706C99" w:rsidRDefault="00CC642C" w:rsidP="00FD230C">
      <w:pPr>
        <w:pStyle w:val="a7"/>
        <w:shd w:val="clear" w:color="auto" w:fill="FFFFFF"/>
        <w:spacing w:before="0" w:beforeAutospacing="0" w:after="0" w:afterAutospacing="0" w:line="312" w:lineRule="atLeast"/>
        <w:jc w:val="center"/>
        <w:rPr>
          <w:rFonts w:ascii="Georgia" w:hAnsi="Georgia"/>
          <w:color w:val="000000"/>
        </w:rPr>
      </w:pPr>
    </w:p>
    <w:p w:rsidR="00FD230C" w:rsidRPr="00706C99" w:rsidRDefault="00FD230C" w:rsidP="00FD230C">
      <w:pPr>
        <w:pStyle w:val="a7"/>
        <w:shd w:val="clear" w:color="auto" w:fill="FFFFFF"/>
        <w:spacing w:before="0" w:beforeAutospacing="0" w:after="0" w:afterAutospacing="0" w:line="312" w:lineRule="atLeast"/>
        <w:jc w:val="center"/>
        <w:rPr>
          <w:i/>
          <w:color w:val="000000"/>
        </w:rPr>
      </w:pPr>
      <w:r w:rsidRPr="00706C99">
        <w:rPr>
          <w:rFonts w:ascii="Georgia" w:hAnsi="Georgia"/>
          <w:color w:val="000000"/>
        </w:rPr>
        <w:lastRenderedPageBreak/>
        <w:t> </w:t>
      </w:r>
      <w:r w:rsidRPr="00706C99">
        <w:rPr>
          <w:rStyle w:val="af"/>
          <w:b/>
          <w:bCs/>
          <w:i w:val="0"/>
          <w:color w:val="000000"/>
        </w:rPr>
        <w:t>Паспорт Программы</w:t>
      </w:r>
      <w:r w:rsidRPr="00706C99">
        <w:rPr>
          <w:rStyle w:val="apple-converted-space"/>
          <w:b/>
          <w:bCs/>
          <w:i/>
          <w:iCs/>
          <w:color w:val="000000"/>
        </w:rPr>
        <w:t> </w:t>
      </w:r>
      <w:r w:rsidRPr="00706C99">
        <w:rPr>
          <w:rStyle w:val="af"/>
          <w:b/>
          <w:bCs/>
          <w:i w:val="0"/>
          <w:color w:val="000000"/>
        </w:rPr>
        <w:t xml:space="preserve">развития </w:t>
      </w:r>
    </w:p>
    <w:p w:rsidR="00FD230C" w:rsidRPr="00706C99" w:rsidRDefault="00FD230C" w:rsidP="00FD230C">
      <w:pPr>
        <w:pStyle w:val="a7"/>
        <w:shd w:val="clear" w:color="auto" w:fill="FFFFFF"/>
        <w:spacing w:before="0" w:beforeAutospacing="0" w:after="0" w:afterAutospacing="0" w:line="312" w:lineRule="atLeast"/>
        <w:rPr>
          <w:color w:val="000000"/>
        </w:rPr>
      </w:pPr>
      <w:r w:rsidRPr="00706C99">
        <w:rPr>
          <w:rStyle w:val="af"/>
          <w:b/>
          <w:bCs/>
          <w:color w:val="000000"/>
        </w:rPr>
        <w:t> </w:t>
      </w:r>
    </w:p>
    <w:tbl>
      <w:tblPr>
        <w:tblW w:w="9682" w:type="dxa"/>
        <w:tblInd w:w="-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A2E0EB"/>
        <w:tblCellMar>
          <w:left w:w="0" w:type="dxa"/>
          <w:right w:w="0" w:type="dxa"/>
        </w:tblCellMar>
        <w:tblLook w:val="04A0"/>
      </w:tblPr>
      <w:tblGrid>
        <w:gridCol w:w="1980"/>
        <w:gridCol w:w="7702"/>
      </w:tblGrid>
      <w:tr w:rsidR="00FD230C" w:rsidRPr="00706C99" w:rsidTr="00FD230C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230C" w:rsidRPr="00706C99" w:rsidRDefault="00FD230C">
            <w:pPr>
              <w:pStyle w:val="a7"/>
              <w:shd w:val="clear" w:color="auto" w:fill="FFFFFF"/>
              <w:spacing w:before="0" w:beforeAutospacing="0" w:after="0" w:afterAutospacing="0" w:line="312" w:lineRule="atLeast"/>
              <w:ind w:left="180"/>
              <w:rPr>
                <w:i/>
              </w:rPr>
            </w:pPr>
            <w:r w:rsidRPr="00706C99">
              <w:rPr>
                <w:rStyle w:val="af"/>
                <w:i w:val="0"/>
              </w:rPr>
              <w:t>Назначение пр</w:t>
            </w:r>
            <w:r w:rsidRPr="00706C99">
              <w:rPr>
                <w:rStyle w:val="af"/>
                <w:i w:val="0"/>
              </w:rPr>
              <w:t>о</w:t>
            </w:r>
            <w:r w:rsidRPr="00706C99">
              <w:rPr>
                <w:rStyle w:val="af"/>
                <w:i w:val="0"/>
              </w:rPr>
              <w:t>граммы</w:t>
            </w:r>
          </w:p>
        </w:tc>
        <w:tc>
          <w:tcPr>
            <w:tcW w:w="7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230C" w:rsidRPr="00706C99" w:rsidRDefault="00FD230C" w:rsidP="00EA61E1">
            <w:pPr>
              <w:numPr>
                <w:ilvl w:val="0"/>
                <w:numId w:val="39"/>
              </w:numPr>
              <w:shd w:val="clear" w:color="auto" w:fill="FFFFFF"/>
              <w:tabs>
                <w:tab w:val="num" w:pos="494"/>
              </w:tabs>
              <w:ind w:left="494"/>
            </w:pPr>
            <w:r w:rsidRPr="00706C99">
              <w:t>Программа развития предназначена для определения перспективных направлений развития образовательного  учреждения на основе ан</w:t>
            </w:r>
            <w:r w:rsidRPr="00706C99">
              <w:t>а</w:t>
            </w:r>
            <w:r w:rsidR="00DB7128">
              <w:t>лиза  работы МА</w:t>
            </w:r>
            <w:r w:rsidRPr="00706C99">
              <w:t>ДОУ</w:t>
            </w:r>
            <w:r w:rsidR="00EA61E1" w:rsidRPr="00706C99">
              <w:t xml:space="preserve"> «</w:t>
            </w:r>
            <w:r w:rsidRPr="00706C99">
              <w:t>Детский сад №</w:t>
            </w:r>
            <w:r w:rsidR="00DB7128">
              <w:t xml:space="preserve"> </w:t>
            </w:r>
            <w:r w:rsidR="00EA61E1" w:rsidRPr="00706C99">
              <w:t>68»</w:t>
            </w:r>
            <w:r w:rsidRPr="00706C99">
              <w:t xml:space="preserve"> за предыдущий период.</w:t>
            </w:r>
          </w:p>
        </w:tc>
      </w:tr>
      <w:tr w:rsidR="00FD230C" w:rsidRPr="00706C99" w:rsidTr="00FD230C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61E1" w:rsidRPr="00706C99" w:rsidRDefault="00FD230C">
            <w:pPr>
              <w:pStyle w:val="a7"/>
              <w:shd w:val="clear" w:color="auto" w:fill="FFFFFF"/>
              <w:spacing w:before="0" w:beforeAutospacing="0" w:after="0" w:afterAutospacing="0" w:line="312" w:lineRule="atLeast"/>
              <w:ind w:left="180"/>
              <w:rPr>
                <w:rStyle w:val="af"/>
                <w:i w:val="0"/>
              </w:rPr>
            </w:pPr>
            <w:r w:rsidRPr="00706C99">
              <w:rPr>
                <w:rStyle w:val="af"/>
                <w:i w:val="0"/>
              </w:rPr>
              <w:t>Сроки</w:t>
            </w:r>
            <w:r w:rsidR="00EA61E1" w:rsidRPr="00706C99">
              <w:rPr>
                <w:rStyle w:val="af"/>
                <w:i w:val="0"/>
              </w:rPr>
              <w:t>, этапы</w:t>
            </w:r>
          </w:p>
          <w:p w:rsidR="00FD230C" w:rsidRPr="00706C99" w:rsidRDefault="00FD230C">
            <w:pPr>
              <w:pStyle w:val="a7"/>
              <w:shd w:val="clear" w:color="auto" w:fill="FFFFFF"/>
              <w:spacing w:before="0" w:beforeAutospacing="0" w:after="0" w:afterAutospacing="0" w:line="312" w:lineRule="atLeast"/>
              <w:ind w:left="180"/>
              <w:rPr>
                <w:i/>
              </w:rPr>
            </w:pPr>
            <w:r w:rsidRPr="00706C99">
              <w:rPr>
                <w:rStyle w:val="af"/>
                <w:i w:val="0"/>
              </w:rPr>
              <w:t>реализации пр</w:t>
            </w:r>
            <w:r w:rsidRPr="00706C99">
              <w:rPr>
                <w:rStyle w:val="af"/>
                <w:i w:val="0"/>
              </w:rPr>
              <w:t>о</w:t>
            </w:r>
            <w:r w:rsidRPr="00706C99">
              <w:rPr>
                <w:rStyle w:val="af"/>
                <w:i w:val="0"/>
              </w:rPr>
              <w:t>граммы</w:t>
            </w:r>
          </w:p>
        </w:tc>
        <w:tc>
          <w:tcPr>
            <w:tcW w:w="7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61E1" w:rsidRPr="00706C99" w:rsidRDefault="00FD230C" w:rsidP="00EA61E1">
            <w:pPr>
              <w:jc w:val="both"/>
            </w:pPr>
            <w:r w:rsidRPr="00706C99">
              <w:t>Про</w:t>
            </w:r>
            <w:r w:rsidR="00DB7128">
              <w:t>грамма реализуется в период 2014-</w:t>
            </w:r>
            <w:r w:rsidR="00AE1CCF">
              <w:t>20</w:t>
            </w:r>
            <w:r w:rsidR="00BB6C6F">
              <w:t>20</w:t>
            </w:r>
            <w:r w:rsidRPr="00706C99">
              <w:t xml:space="preserve"> гг.</w:t>
            </w:r>
          </w:p>
          <w:p w:rsidR="00EA61E1" w:rsidRPr="00706C99" w:rsidRDefault="00DB7128" w:rsidP="00EA61E1">
            <w:pPr>
              <w:jc w:val="both"/>
            </w:pPr>
            <w:r>
              <w:t xml:space="preserve"> 2014-2015</w:t>
            </w:r>
            <w:r w:rsidR="00EA61E1" w:rsidRPr="00706C99">
              <w:t>г.г. - Организационно-подготовительный этап (создание усл</w:t>
            </w:r>
            <w:r w:rsidR="00EA61E1" w:rsidRPr="00706C99">
              <w:t>о</w:t>
            </w:r>
            <w:r w:rsidR="00EA61E1" w:rsidRPr="00706C99">
              <w:t>вий для реализации программы).</w:t>
            </w:r>
          </w:p>
          <w:p w:rsidR="00EA61E1" w:rsidRPr="00706C99" w:rsidRDefault="00AE1CCF" w:rsidP="00EA61E1">
            <w:pPr>
              <w:jc w:val="both"/>
            </w:pPr>
            <w:r>
              <w:t>2016-201</w:t>
            </w:r>
            <w:r w:rsidR="00BB6C6F">
              <w:t>9</w:t>
            </w:r>
            <w:r w:rsidR="00EA61E1" w:rsidRPr="00706C99">
              <w:t>г.г. – Коррекционно-развивающий этап (работа по преобразов</w:t>
            </w:r>
            <w:r w:rsidR="00EA61E1" w:rsidRPr="00706C99">
              <w:t>а</w:t>
            </w:r>
            <w:r w:rsidR="00EA61E1" w:rsidRPr="00706C99">
              <w:t>нию существующей системы, переход учреждения в проектный режим работы).</w:t>
            </w:r>
          </w:p>
          <w:p w:rsidR="00EA61E1" w:rsidRPr="00DB7128" w:rsidRDefault="00BB6C6F" w:rsidP="00DB7128">
            <w:pPr>
              <w:jc w:val="both"/>
              <w:rPr>
                <w:b/>
                <w:i/>
              </w:rPr>
            </w:pPr>
            <w:r>
              <w:t>2020</w:t>
            </w:r>
            <w:r w:rsidR="00EA61E1" w:rsidRPr="00706C99">
              <w:t>г.г. – Аналитически-информационный этап (мониторинг эффекти</w:t>
            </w:r>
            <w:r w:rsidR="00EA61E1" w:rsidRPr="00706C99">
              <w:t>в</w:t>
            </w:r>
            <w:r w:rsidR="00EA61E1" w:rsidRPr="00706C99">
              <w:t>ности реализации программы, аналитическая оценка качественных и к</w:t>
            </w:r>
            <w:r w:rsidR="00EA61E1" w:rsidRPr="00706C99">
              <w:t>о</w:t>
            </w:r>
            <w:r w:rsidR="00EA61E1" w:rsidRPr="00706C99">
              <w:t>личественных изменений, произошедших в учреждении).</w:t>
            </w:r>
          </w:p>
        </w:tc>
      </w:tr>
      <w:tr w:rsidR="00FD230C" w:rsidRPr="00706C99" w:rsidTr="00FD230C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230C" w:rsidRPr="00706C99" w:rsidRDefault="00FD230C">
            <w:pPr>
              <w:pStyle w:val="a7"/>
              <w:shd w:val="clear" w:color="auto" w:fill="FFFFFF"/>
              <w:spacing w:before="0" w:beforeAutospacing="0" w:after="0" w:afterAutospacing="0" w:line="312" w:lineRule="atLeast"/>
              <w:ind w:left="180"/>
            </w:pPr>
            <w:r w:rsidRPr="00706C99">
              <w:rPr>
                <w:rStyle w:val="af"/>
                <w:i w:val="0"/>
              </w:rPr>
              <w:t>Нормативные документы</w:t>
            </w:r>
            <w:r w:rsidRPr="00706C99">
              <w:t>:</w:t>
            </w:r>
          </w:p>
          <w:p w:rsidR="00FD230C" w:rsidRPr="00706C99" w:rsidRDefault="00FD230C">
            <w:pPr>
              <w:pStyle w:val="a7"/>
              <w:shd w:val="clear" w:color="auto" w:fill="FFFFFF"/>
              <w:spacing w:before="0" w:beforeAutospacing="0" w:after="0" w:afterAutospacing="0" w:line="312" w:lineRule="atLeast"/>
            </w:pPr>
            <w:r w:rsidRPr="00706C99">
              <w:rPr>
                <w:rStyle w:val="aa"/>
              </w:rPr>
              <w:t> </w:t>
            </w:r>
          </w:p>
        </w:tc>
        <w:tc>
          <w:tcPr>
            <w:tcW w:w="7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230C" w:rsidRPr="00706C99" w:rsidRDefault="00FD230C" w:rsidP="00FD230C">
            <w:pPr>
              <w:numPr>
                <w:ilvl w:val="0"/>
                <w:numId w:val="41"/>
              </w:numPr>
              <w:shd w:val="clear" w:color="auto" w:fill="FFFFFF"/>
              <w:tabs>
                <w:tab w:val="num" w:pos="134"/>
              </w:tabs>
              <w:ind w:left="314" w:hanging="180"/>
            </w:pPr>
            <w:r w:rsidRPr="00706C99">
              <w:t>Конституция РФ.</w:t>
            </w:r>
          </w:p>
          <w:p w:rsidR="00FD230C" w:rsidRPr="00706C99" w:rsidRDefault="00C7383E" w:rsidP="00FD230C">
            <w:pPr>
              <w:numPr>
                <w:ilvl w:val="0"/>
                <w:numId w:val="41"/>
              </w:numPr>
              <w:shd w:val="clear" w:color="auto" w:fill="FFFFFF"/>
              <w:tabs>
                <w:tab w:val="num" w:pos="360"/>
              </w:tabs>
              <w:ind w:left="360" w:right="142" w:hanging="180"/>
            </w:pPr>
            <w:r>
              <w:t>Закон №273-ФЗ «Об образовании в Российской Федерации» от 29.12.2012</w:t>
            </w:r>
          </w:p>
          <w:p w:rsidR="00FD230C" w:rsidRPr="00706C99" w:rsidRDefault="00C7383E" w:rsidP="00FD230C">
            <w:pPr>
              <w:numPr>
                <w:ilvl w:val="0"/>
                <w:numId w:val="41"/>
              </w:numPr>
              <w:shd w:val="clear" w:color="auto" w:fill="FFFFFF"/>
              <w:ind w:left="360" w:hanging="180"/>
            </w:pPr>
            <w:r>
              <w:t>Федеральный государственный образовательный стандарт в дошкол</w:t>
            </w:r>
            <w:r>
              <w:t>ь</w:t>
            </w:r>
            <w:r>
              <w:t xml:space="preserve">ной организации </w:t>
            </w:r>
          </w:p>
          <w:p w:rsidR="00FD230C" w:rsidRPr="00706C99" w:rsidRDefault="00DB7128" w:rsidP="00FD230C">
            <w:pPr>
              <w:numPr>
                <w:ilvl w:val="0"/>
                <w:numId w:val="41"/>
              </w:numPr>
              <w:shd w:val="clear" w:color="auto" w:fill="FFFFFF"/>
              <w:ind w:left="360" w:hanging="180"/>
            </w:pPr>
            <w:r>
              <w:t>Устав МА</w:t>
            </w:r>
            <w:r w:rsidR="00FD230C" w:rsidRPr="00706C99">
              <w:t xml:space="preserve">ДОУ </w:t>
            </w:r>
          </w:p>
        </w:tc>
      </w:tr>
      <w:tr w:rsidR="00FD230C" w:rsidRPr="00706C99" w:rsidTr="00FD230C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230C" w:rsidRPr="00706C99" w:rsidRDefault="00FD230C">
            <w:pPr>
              <w:pStyle w:val="a7"/>
              <w:shd w:val="clear" w:color="auto" w:fill="FFFFFF"/>
              <w:spacing w:before="0" w:beforeAutospacing="0" w:after="0" w:afterAutospacing="0" w:line="312" w:lineRule="atLeast"/>
              <w:ind w:left="180"/>
            </w:pPr>
            <w:r w:rsidRPr="00706C99">
              <w:rPr>
                <w:rStyle w:val="af"/>
                <w:i w:val="0"/>
              </w:rPr>
              <w:t>Авторы</w:t>
            </w:r>
          </w:p>
        </w:tc>
        <w:tc>
          <w:tcPr>
            <w:tcW w:w="7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230C" w:rsidRPr="00706C99" w:rsidRDefault="00FD230C" w:rsidP="00EA61E1">
            <w:pPr>
              <w:pStyle w:val="a7"/>
              <w:shd w:val="clear" w:color="auto" w:fill="FFFFFF"/>
              <w:spacing w:before="0" w:beforeAutospacing="0" w:after="120" w:afterAutospacing="0" w:line="312" w:lineRule="atLeast"/>
              <w:ind w:left="180"/>
            </w:pPr>
            <w:r w:rsidRPr="00706C99">
              <w:t xml:space="preserve">коллектив педагогических работников ДОУ </w:t>
            </w:r>
          </w:p>
        </w:tc>
      </w:tr>
      <w:tr w:rsidR="00FD230C" w:rsidRPr="00706C99" w:rsidTr="00FD230C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230C" w:rsidRPr="00706C99" w:rsidRDefault="00FD230C">
            <w:pPr>
              <w:pStyle w:val="a7"/>
              <w:shd w:val="clear" w:color="auto" w:fill="FFFFFF"/>
              <w:spacing w:before="0" w:beforeAutospacing="0" w:after="0" w:afterAutospacing="0" w:line="312" w:lineRule="atLeast"/>
              <w:rPr>
                <w:i/>
              </w:rPr>
            </w:pPr>
            <w:r w:rsidRPr="00706C99">
              <w:rPr>
                <w:rStyle w:val="af"/>
                <w:i w:val="0"/>
              </w:rPr>
              <w:t xml:space="preserve">  Цель</w:t>
            </w:r>
            <w:r w:rsidRPr="00706C99">
              <w:rPr>
                <w:rStyle w:val="aa"/>
                <w:i/>
              </w:rPr>
              <w:t> </w:t>
            </w:r>
          </w:p>
        </w:tc>
        <w:tc>
          <w:tcPr>
            <w:tcW w:w="7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230C" w:rsidRPr="00706C99" w:rsidRDefault="00FD230C" w:rsidP="00C7383E">
            <w:pPr>
              <w:ind w:firstLine="540"/>
              <w:jc w:val="both"/>
            </w:pPr>
            <w:r w:rsidRPr="00706C99">
              <w:t xml:space="preserve">создание воспитательно-образовательных и </w:t>
            </w:r>
            <w:proofErr w:type="spellStart"/>
            <w:r w:rsidRPr="00706C99">
              <w:t>здоровьеформирующих</w:t>
            </w:r>
            <w:proofErr w:type="spellEnd"/>
            <w:r w:rsidRPr="00706C99">
              <w:t xml:space="preserve"> условий в М</w:t>
            </w:r>
            <w:r w:rsidR="00C7383E">
              <w:t>А</w:t>
            </w:r>
            <w:r w:rsidRPr="00706C99">
              <w:t>ДОУ, способствующих полноценному развитию и социал</w:t>
            </w:r>
            <w:r w:rsidRPr="00706C99">
              <w:t>и</w:t>
            </w:r>
            <w:r w:rsidRPr="00706C99">
              <w:t xml:space="preserve">зации дошкольника, обеспечивающих равные стартовые возможности и успешный переход  ребенка к обучению </w:t>
            </w:r>
            <w:r w:rsidRPr="00706C99">
              <w:rPr>
                <w:rFonts w:ascii="Liberation Serif" w:hAnsi="Liberation Serif"/>
                <w:bCs/>
              </w:rPr>
              <w:t>в общеобразовательных учре</w:t>
            </w:r>
            <w:r w:rsidRPr="00706C99">
              <w:rPr>
                <w:rFonts w:ascii="Liberation Serif" w:hAnsi="Liberation Serif"/>
                <w:bCs/>
              </w:rPr>
              <w:t>ж</w:t>
            </w:r>
            <w:r w:rsidRPr="00706C99">
              <w:rPr>
                <w:rFonts w:ascii="Liberation Serif" w:hAnsi="Liberation Serif"/>
                <w:bCs/>
              </w:rPr>
              <w:t>дениях</w:t>
            </w:r>
          </w:p>
        </w:tc>
      </w:tr>
      <w:tr w:rsidR="00FD230C" w:rsidRPr="00706C99" w:rsidTr="00FD230C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230C" w:rsidRPr="00706C99" w:rsidRDefault="00FD230C">
            <w:pPr>
              <w:pStyle w:val="a7"/>
              <w:shd w:val="clear" w:color="auto" w:fill="FFFFFF"/>
              <w:spacing w:before="0" w:beforeAutospacing="0" w:after="0" w:afterAutospacing="0" w:line="312" w:lineRule="atLeast"/>
              <w:rPr>
                <w:i/>
              </w:rPr>
            </w:pPr>
            <w:r w:rsidRPr="00706C99">
              <w:rPr>
                <w:rStyle w:val="af"/>
                <w:i w:val="0"/>
              </w:rPr>
              <w:t xml:space="preserve">  Задачи</w:t>
            </w:r>
          </w:p>
          <w:p w:rsidR="00FD230C" w:rsidRPr="00706C99" w:rsidRDefault="00FD230C">
            <w:pPr>
              <w:pStyle w:val="a7"/>
              <w:shd w:val="clear" w:color="auto" w:fill="FFFFFF"/>
              <w:spacing w:before="0" w:beforeAutospacing="0" w:after="0" w:afterAutospacing="0" w:line="312" w:lineRule="atLeast"/>
              <w:rPr>
                <w:i/>
              </w:rPr>
            </w:pPr>
            <w:r w:rsidRPr="00706C99">
              <w:rPr>
                <w:rStyle w:val="af"/>
                <w:i w:val="0"/>
              </w:rPr>
              <w:t> </w:t>
            </w:r>
          </w:p>
        </w:tc>
        <w:tc>
          <w:tcPr>
            <w:tcW w:w="7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230C" w:rsidRPr="00706C99" w:rsidRDefault="00FD230C" w:rsidP="00FD230C">
            <w:pPr>
              <w:numPr>
                <w:ilvl w:val="0"/>
                <w:numId w:val="32"/>
              </w:numPr>
              <w:jc w:val="both"/>
            </w:pPr>
            <w:r w:rsidRPr="00706C99">
              <w:t>Повысить конкурентоспособность учреждения путем предоставл</w:t>
            </w:r>
            <w:r w:rsidRPr="00706C99">
              <w:t>е</w:t>
            </w:r>
            <w:r w:rsidRPr="00706C99">
              <w:t>ния широкого спектра качественных образовательных и информ</w:t>
            </w:r>
            <w:r w:rsidRPr="00706C99">
              <w:t>а</w:t>
            </w:r>
            <w:r w:rsidRPr="00706C99">
              <w:t>ционно-просветительских услуг (блок «Дети»).</w:t>
            </w:r>
          </w:p>
          <w:p w:rsidR="00FD230C" w:rsidRPr="00706C99" w:rsidRDefault="00FD230C" w:rsidP="00FD230C">
            <w:pPr>
              <w:numPr>
                <w:ilvl w:val="0"/>
                <w:numId w:val="32"/>
              </w:numPr>
              <w:jc w:val="both"/>
            </w:pPr>
            <w:r w:rsidRPr="00706C99">
              <w:t xml:space="preserve">Совершенствовать систему </w:t>
            </w:r>
            <w:proofErr w:type="spellStart"/>
            <w:r w:rsidRPr="00706C99">
              <w:t>здоровьесберегающей</w:t>
            </w:r>
            <w:proofErr w:type="spellEnd"/>
            <w:r w:rsidRPr="00706C99">
              <w:t xml:space="preserve"> и </w:t>
            </w:r>
            <w:proofErr w:type="spellStart"/>
            <w:r w:rsidRPr="00706C99">
              <w:t>здоровьефо</w:t>
            </w:r>
            <w:r w:rsidRPr="00706C99">
              <w:t>р</w:t>
            </w:r>
            <w:r w:rsidRPr="00706C99">
              <w:t>мирующей</w:t>
            </w:r>
            <w:proofErr w:type="spellEnd"/>
            <w:r w:rsidRPr="00706C99">
              <w:t xml:space="preserve"> деятельности учреждения, с учетом индивидуальных особенностей дошкольников (блок «Здоровье»).</w:t>
            </w:r>
          </w:p>
          <w:p w:rsidR="00FD230C" w:rsidRPr="00706C99" w:rsidRDefault="00FD230C" w:rsidP="00FD230C">
            <w:pPr>
              <w:numPr>
                <w:ilvl w:val="0"/>
                <w:numId w:val="32"/>
              </w:numPr>
              <w:jc w:val="both"/>
            </w:pPr>
            <w:r w:rsidRPr="00706C99">
              <w:t>Обеспечить эффективное, результативное функционирование и п</w:t>
            </w:r>
            <w:r w:rsidRPr="00706C99">
              <w:t>о</w:t>
            </w:r>
            <w:r w:rsidRPr="00706C99">
              <w:t xml:space="preserve">стоянный рост профессиональной компетентности коллектива ДОУ (блок «Кадры»).  </w:t>
            </w:r>
          </w:p>
          <w:p w:rsidR="00FD230C" w:rsidRPr="00706C99" w:rsidRDefault="00FD230C" w:rsidP="00653541">
            <w:pPr>
              <w:numPr>
                <w:ilvl w:val="0"/>
                <w:numId w:val="32"/>
              </w:numPr>
              <w:jc w:val="both"/>
            </w:pPr>
            <w:r w:rsidRPr="00706C99">
              <w:t>Привести в соответствие с требованиями предметно-развивающую среду и материально-техническую базу учреждения (блок «Без</w:t>
            </w:r>
            <w:r w:rsidRPr="00706C99">
              <w:t>о</w:t>
            </w:r>
            <w:r w:rsidRPr="00706C99">
              <w:t>пасность»).</w:t>
            </w:r>
          </w:p>
        </w:tc>
      </w:tr>
      <w:tr w:rsidR="00FD230C" w:rsidRPr="00706C99" w:rsidTr="00FD230C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230C" w:rsidRPr="00706C99" w:rsidRDefault="00FD230C">
            <w:pPr>
              <w:pStyle w:val="a7"/>
              <w:shd w:val="clear" w:color="auto" w:fill="FFFFFF"/>
              <w:spacing w:before="0" w:beforeAutospacing="0" w:after="0" w:afterAutospacing="0" w:line="312" w:lineRule="atLeast"/>
              <w:ind w:left="180"/>
              <w:rPr>
                <w:i/>
              </w:rPr>
            </w:pPr>
            <w:r w:rsidRPr="00706C99">
              <w:rPr>
                <w:rStyle w:val="af"/>
                <w:i w:val="0"/>
              </w:rPr>
              <w:t>Финансовое обеспечение программы</w:t>
            </w:r>
          </w:p>
        </w:tc>
        <w:tc>
          <w:tcPr>
            <w:tcW w:w="7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230C" w:rsidRPr="00706C99" w:rsidRDefault="00FD230C" w:rsidP="00FD230C">
            <w:pPr>
              <w:numPr>
                <w:ilvl w:val="0"/>
                <w:numId w:val="44"/>
              </w:numPr>
              <w:shd w:val="clear" w:color="auto" w:fill="FFFFFF"/>
              <w:ind w:left="540" w:right="142"/>
            </w:pPr>
            <w:r w:rsidRPr="00706C99">
              <w:t>Рациональное  использование бюджета</w:t>
            </w:r>
          </w:p>
          <w:p w:rsidR="00FD230C" w:rsidRPr="00706C99" w:rsidRDefault="00FD230C" w:rsidP="00FD230C">
            <w:pPr>
              <w:numPr>
                <w:ilvl w:val="0"/>
                <w:numId w:val="44"/>
              </w:numPr>
              <w:shd w:val="clear" w:color="auto" w:fill="FFFFFF"/>
              <w:ind w:left="540" w:right="142"/>
            </w:pPr>
            <w:r w:rsidRPr="00706C99">
              <w:t>спонсорская помощь, благотворительность</w:t>
            </w:r>
          </w:p>
          <w:p w:rsidR="00FD230C" w:rsidRPr="00706C99" w:rsidRDefault="00FD230C" w:rsidP="00FD230C">
            <w:pPr>
              <w:numPr>
                <w:ilvl w:val="0"/>
                <w:numId w:val="44"/>
              </w:numPr>
              <w:shd w:val="clear" w:color="auto" w:fill="FFFFFF"/>
              <w:ind w:left="0"/>
            </w:pPr>
          </w:p>
        </w:tc>
      </w:tr>
      <w:tr w:rsidR="00FD230C" w:rsidRPr="00706C99" w:rsidTr="00FD230C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230C" w:rsidRPr="00706C99" w:rsidRDefault="00FD230C">
            <w:pPr>
              <w:pStyle w:val="a7"/>
              <w:shd w:val="clear" w:color="auto" w:fill="FFFFFF"/>
              <w:spacing w:before="0" w:beforeAutospacing="0" w:after="0" w:afterAutospacing="0" w:line="312" w:lineRule="atLeast"/>
              <w:ind w:left="180"/>
              <w:rPr>
                <w:i/>
              </w:rPr>
            </w:pPr>
            <w:r w:rsidRPr="00706C99">
              <w:rPr>
                <w:rStyle w:val="af"/>
                <w:i w:val="0"/>
              </w:rPr>
              <w:t>Ожидаемые р</w:t>
            </w:r>
            <w:r w:rsidRPr="00706C99">
              <w:rPr>
                <w:rStyle w:val="af"/>
                <w:i w:val="0"/>
              </w:rPr>
              <w:t>е</w:t>
            </w:r>
            <w:r w:rsidRPr="00706C99">
              <w:rPr>
                <w:rStyle w:val="af"/>
                <w:i w:val="0"/>
              </w:rPr>
              <w:t>зультаты:</w:t>
            </w:r>
          </w:p>
          <w:p w:rsidR="00FD230C" w:rsidRPr="00706C99" w:rsidRDefault="00FD230C">
            <w:pPr>
              <w:pStyle w:val="a7"/>
              <w:shd w:val="clear" w:color="auto" w:fill="FFFFFF"/>
              <w:spacing w:before="0" w:beforeAutospacing="0" w:after="0" w:afterAutospacing="0" w:line="312" w:lineRule="atLeast"/>
              <w:rPr>
                <w:i/>
              </w:rPr>
            </w:pPr>
            <w:r w:rsidRPr="00706C99">
              <w:rPr>
                <w:rStyle w:val="af"/>
                <w:i w:val="0"/>
              </w:rPr>
              <w:t> </w:t>
            </w:r>
          </w:p>
        </w:tc>
        <w:tc>
          <w:tcPr>
            <w:tcW w:w="7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61E1" w:rsidRPr="00706C99" w:rsidRDefault="00EA61E1" w:rsidP="00EA61E1">
            <w:pPr>
              <w:numPr>
                <w:ilvl w:val="0"/>
                <w:numId w:val="22"/>
              </w:numPr>
              <w:jc w:val="both"/>
            </w:pPr>
            <w:r w:rsidRPr="00706C99">
              <w:t>Конкурентоспособность  детского сада на рынке образовательных у</w:t>
            </w:r>
            <w:r w:rsidRPr="00706C99">
              <w:t>с</w:t>
            </w:r>
            <w:r w:rsidRPr="00706C99">
              <w:t>луг, обеспечение равных стартовых возможностей дошкольникам с разным уровнем физического и психического развития:</w:t>
            </w:r>
          </w:p>
          <w:p w:rsidR="00EA61E1" w:rsidRPr="00706C99" w:rsidRDefault="00EA61E1" w:rsidP="00EA61E1">
            <w:pPr>
              <w:numPr>
                <w:ilvl w:val="0"/>
                <w:numId w:val="22"/>
              </w:numPr>
              <w:jc w:val="both"/>
            </w:pPr>
            <w:r w:rsidRPr="00706C99">
              <w:t>Активное использование информационных технологий:</w:t>
            </w:r>
          </w:p>
          <w:p w:rsidR="00EA61E1" w:rsidRPr="00706C99" w:rsidRDefault="00EA61E1" w:rsidP="00EA61E1">
            <w:pPr>
              <w:tabs>
                <w:tab w:val="left" w:pos="540"/>
              </w:tabs>
              <w:jc w:val="both"/>
            </w:pPr>
            <w:r w:rsidRPr="00706C99">
              <w:t xml:space="preserve">     -Информатизация процесса образования: использование </w:t>
            </w:r>
            <w:r w:rsidR="002C27DB">
              <w:t>цифровых</w:t>
            </w:r>
            <w:r w:rsidRPr="00706C99">
              <w:t xml:space="preserve"> о</w:t>
            </w:r>
            <w:r w:rsidRPr="00706C99">
              <w:t>б</w:t>
            </w:r>
            <w:r w:rsidRPr="00706C99">
              <w:t>разовательных ресурсов в процессе обучения и воспитания дошкольн</w:t>
            </w:r>
            <w:r w:rsidRPr="00706C99">
              <w:t>и</w:t>
            </w:r>
            <w:r w:rsidRPr="00706C99">
              <w:t>ков;</w:t>
            </w:r>
          </w:p>
          <w:p w:rsidR="00EA61E1" w:rsidRPr="00706C99" w:rsidRDefault="00EA61E1" w:rsidP="00EA61E1">
            <w:pPr>
              <w:jc w:val="both"/>
            </w:pPr>
            <w:r w:rsidRPr="00706C99">
              <w:rPr>
                <w:spacing w:val="-2"/>
              </w:rPr>
              <w:t xml:space="preserve">      -Участие коллектива учреждения в проектах и конкурсах разного уро</w:t>
            </w:r>
            <w:r w:rsidRPr="00706C99">
              <w:rPr>
                <w:spacing w:val="-2"/>
              </w:rPr>
              <w:t>в</w:t>
            </w:r>
            <w:r w:rsidRPr="00706C99">
              <w:rPr>
                <w:spacing w:val="-2"/>
              </w:rPr>
              <w:t>ня.</w:t>
            </w:r>
          </w:p>
          <w:p w:rsidR="00EA61E1" w:rsidRPr="00706C99" w:rsidRDefault="00EA61E1" w:rsidP="00EA61E1">
            <w:pPr>
              <w:numPr>
                <w:ilvl w:val="0"/>
                <w:numId w:val="22"/>
              </w:numPr>
              <w:jc w:val="both"/>
              <w:rPr>
                <w:spacing w:val="1"/>
              </w:rPr>
            </w:pPr>
            <w:r w:rsidRPr="00706C99">
              <w:rPr>
                <w:spacing w:val="-1"/>
              </w:rPr>
              <w:lastRenderedPageBreak/>
              <w:t>Снижение уровня заболеваемости  воспитанников ДОУ до 10дней  в год, пропущенных ребёнком по болезни, благодаря реализации пр</w:t>
            </w:r>
            <w:r w:rsidRPr="00706C99">
              <w:rPr>
                <w:spacing w:val="-1"/>
              </w:rPr>
              <w:t>о</w:t>
            </w:r>
            <w:r w:rsidRPr="00706C99">
              <w:rPr>
                <w:spacing w:val="-1"/>
              </w:rPr>
              <w:t>граммы «Здоровье»;</w:t>
            </w:r>
          </w:p>
          <w:p w:rsidR="00FD230C" w:rsidRPr="00706C99" w:rsidRDefault="00EA61E1" w:rsidP="00EA61E1">
            <w:pPr>
              <w:numPr>
                <w:ilvl w:val="0"/>
                <w:numId w:val="22"/>
              </w:numPr>
              <w:jc w:val="both"/>
              <w:rPr>
                <w:spacing w:val="-4"/>
              </w:rPr>
            </w:pPr>
            <w:r w:rsidRPr="00706C99">
              <w:t>Стабильность педагогического состава. Обеспечение 100% укомпле</w:t>
            </w:r>
            <w:r w:rsidRPr="00706C99">
              <w:t>к</w:t>
            </w:r>
            <w:r w:rsidRPr="00706C99">
              <w:t xml:space="preserve">тованности штатов. </w:t>
            </w:r>
            <w:r w:rsidRPr="00706C99">
              <w:rPr>
                <w:spacing w:val="2"/>
              </w:rPr>
              <w:t xml:space="preserve"> Достижение такого уровня профессиональной компетентности персонала учреждения, который  позволит осущес</w:t>
            </w:r>
            <w:r w:rsidRPr="00706C99">
              <w:rPr>
                <w:spacing w:val="2"/>
              </w:rPr>
              <w:t>т</w:t>
            </w:r>
            <w:r w:rsidRPr="00706C99">
              <w:rPr>
                <w:spacing w:val="2"/>
              </w:rPr>
              <w:t>влять квалифицированное педагогическое сопровождение каждого субъекта образовательного процесса (100% аттестованных, 100% о</w:t>
            </w:r>
            <w:r w:rsidRPr="00706C99">
              <w:rPr>
                <w:spacing w:val="2"/>
              </w:rPr>
              <w:t>х</w:t>
            </w:r>
            <w:r w:rsidRPr="00706C99">
              <w:rPr>
                <w:spacing w:val="2"/>
              </w:rPr>
              <w:t>ват курсовой подготовкой).</w:t>
            </w:r>
          </w:p>
        </w:tc>
      </w:tr>
    </w:tbl>
    <w:p w:rsidR="00FD230C" w:rsidRPr="00706C99" w:rsidRDefault="00FD230C" w:rsidP="00FD230C">
      <w:pPr>
        <w:pStyle w:val="a7"/>
        <w:shd w:val="clear" w:color="auto" w:fill="FFFFFF"/>
        <w:spacing w:before="0" w:beforeAutospacing="0" w:after="0" w:afterAutospacing="0" w:line="312" w:lineRule="atLeast"/>
        <w:jc w:val="center"/>
        <w:rPr>
          <w:rStyle w:val="af"/>
          <w:b/>
          <w:bCs/>
          <w:color w:val="000000"/>
        </w:rPr>
      </w:pPr>
    </w:p>
    <w:p w:rsidR="00EA61E1" w:rsidRPr="00706C99" w:rsidRDefault="00EA61E1" w:rsidP="009337B6">
      <w:pPr>
        <w:jc w:val="center"/>
        <w:rPr>
          <w:rStyle w:val="af"/>
          <w:b/>
          <w:bCs/>
          <w:color w:val="000000"/>
        </w:rPr>
      </w:pPr>
    </w:p>
    <w:p w:rsidR="00EA61E1" w:rsidRPr="00706C99" w:rsidRDefault="00EA61E1" w:rsidP="009337B6">
      <w:pPr>
        <w:jc w:val="center"/>
        <w:rPr>
          <w:b/>
        </w:rPr>
      </w:pPr>
    </w:p>
    <w:p w:rsidR="00EA61E1" w:rsidRPr="00706C99" w:rsidRDefault="00EA61E1" w:rsidP="009337B6">
      <w:pPr>
        <w:jc w:val="center"/>
        <w:rPr>
          <w:b/>
        </w:rPr>
      </w:pPr>
    </w:p>
    <w:p w:rsidR="00EA61E1" w:rsidRPr="00706C99" w:rsidRDefault="00EA61E1" w:rsidP="009337B6">
      <w:pPr>
        <w:jc w:val="center"/>
        <w:rPr>
          <w:b/>
        </w:rPr>
      </w:pPr>
    </w:p>
    <w:p w:rsidR="00EA61E1" w:rsidRPr="00706C99" w:rsidRDefault="00EA61E1" w:rsidP="009337B6">
      <w:pPr>
        <w:jc w:val="center"/>
        <w:rPr>
          <w:b/>
        </w:rPr>
      </w:pPr>
    </w:p>
    <w:p w:rsidR="00EA61E1" w:rsidRPr="00706C99" w:rsidRDefault="00EA61E1" w:rsidP="009337B6">
      <w:pPr>
        <w:jc w:val="center"/>
        <w:rPr>
          <w:b/>
        </w:rPr>
      </w:pPr>
    </w:p>
    <w:p w:rsidR="00EA61E1" w:rsidRPr="00706C99" w:rsidRDefault="00EA61E1" w:rsidP="009337B6">
      <w:pPr>
        <w:jc w:val="center"/>
        <w:rPr>
          <w:b/>
        </w:rPr>
      </w:pPr>
    </w:p>
    <w:p w:rsidR="008B5BEB" w:rsidRPr="00706C99" w:rsidRDefault="008B5BEB" w:rsidP="009337B6">
      <w:pPr>
        <w:jc w:val="center"/>
        <w:rPr>
          <w:b/>
        </w:rPr>
      </w:pPr>
    </w:p>
    <w:p w:rsidR="008B5BEB" w:rsidRPr="00706C99" w:rsidRDefault="008B5BEB" w:rsidP="009337B6">
      <w:pPr>
        <w:jc w:val="center"/>
        <w:rPr>
          <w:b/>
        </w:rPr>
      </w:pPr>
    </w:p>
    <w:p w:rsidR="008B5BEB" w:rsidRPr="00706C99" w:rsidRDefault="008B5BEB" w:rsidP="009337B6">
      <w:pPr>
        <w:jc w:val="center"/>
        <w:rPr>
          <w:b/>
        </w:rPr>
      </w:pPr>
    </w:p>
    <w:p w:rsidR="008B5BEB" w:rsidRPr="00706C99" w:rsidRDefault="008B5BEB" w:rsidP="009337B6">
      <w:pPr>
        <w:jc w:val="center"/>
        <w:rPr>
          <w:b/>
        </w:rPr>
      </w:pPr>
    </w:p>
    <w:p w:rsidR="008B5BEB" w:rsidRPr="00706C99" w:rsidRDefault="008B5BEB" w:rsidP="009337B6">
      <w:pPr>
        <w:jc w:val="center"/>
        <w:rPr>
          <w:b/>
        </w:rPr>
      </w:pPr>
    </w:p>
    <w:p w:rsidR="008B5BEB" w:rsidRPr="00706C99" w:rsidRDefault="008B5BEB" w:rsidP="009337B6">
      <w:pPr>
        <w:jc w:val="center"/>
        <w:rPr>
          <w:b/>
        </w:rPr>
      </w:pPr>
    </w:p>
    <w:p w:rsidR="008B5BEB" w:rsidRPr="00706C99" w:rsidRDefault="008B5BEB" w:rsidP="009337B6">
      <w:pPr>
        <w:jc w:val="center"/>
        <w:rPr>
          <w:b/>
        </w:rPr>
      </w:pPr>
    </w:p>
    <w:p w:rsidR="008B5BEB" w:rsidRPr="00706C99" w:rsidRDefault="008B5BEB" w:rsidP="009337B6">
      <w:pPr>
        <w:jc w:val="center"/>
        <w:rPr>
          <w:b/>
        </w:rPr>
      </w:pPr>
    </w:p>
    <w:p w:rsidR="008B5BEB" w:rsidRPr="00706C99" w:rsidRDefault="008B5BEB" w:rsidP="009337B6">
      <w:pPr>
        <w:jc w:val="center"/>
        <w:rPr>
          <w:b/>
        </w:rPr>
      </w:pPr>
    </w:p>
    <w:p w:rsidR="00CC642C" w:rsidRPr="00706C99" w:rsidRDefault="00CC642C" w:rsidP="009337B6">
      <w:pPr>
        <w:jc w:val="center"/>
        <w:rPr>
          <w:b/>
        </w:rPr>
      </w:pPr>
    </w:p>
    <w:p w:rsidR="00CC642C" w:rsidRPr="00706C99" w:rsidRDefault="00CC642C" w:rsidP="009337B6">
      <w:pPr>
        <w:jc w:val="center"/>
        <w:rPr>
          <w:b/>
        </w:rPr>
      </w:pPr>
    </w:p>
    <w:p w:rsidR="00CC642C" w:rsidRPr="00706C99" w:rsidRDefault="00CC642C" w:rsidP="009337B6">
      <w:pPr>
        <w:jc w:val="center"/>
        <w:rPr>
          <w:b/>
        </w:rPr>
      </w:pPr>
    </w:p>
    <w:p w:rsidR="00CC642C" w:rsidRPr="00706C99" w:rsidRDefault="00CC642C" w:rsidP="009337B6">
      <w:pPr>
        <w:jc w:val="center"/>
        <w:rPr>
          <w:b/>
        </w:rPr>
      </w:pPr>
    </w:p>
    <w:p w:rsidR="00CC642C" w:rsidRPr="00706C99" w:rsidRDefault="00CC642C" w:rsidP="009337B6">
      <w:pPr>
        <w:jc w:val="center"/>
        <w:rPr>
          <w:b/>
        </w:rPr>
      </w:pPr>
    </w:p>
    <w:p w:rsidR="00CC642C" w:rsidRPr="00706C99" w:rsidRDefault="00CC642C" w:rsidP="009337B6">
      <w:pPr>
        <w:jc w:val="center"/>
        <w:rPr>
          <w:b/>
        </w:rPr>
      </w:pPr>
    </w:p>
    <w:p w:rsidR="00CC642C" w:rsidRPr="00706C99" w:rsidRDefault="00CC642C" w:rsidP="009337B6">
      <w:pPr>
        <w:jc w:val="center"/>
        <w:rPr>
          <w:b/>
        </w:rPr>
      </w:pPr>
    </w:p>
    <w:p w:rsidR="00CC642C" w:rsidRPr="00706C99" w:rsidRDefault="00CC642C" w:rsidP="009337B6">
      <w:pPr>
        <w:jc w:val="center"/>
        <w:rPr>
          <w:b/>
        </w:rPr>
      </w:pPr>
    </w:p>
    <w:p w:rsidR="00CC642C" w:rsidRPr="00706C99" w:rsidRDefault="00CC642C" w:rsidP="009337B6">
      <w:pPr>
        <w:jc w:val="center"/>
        <w:rPr>
          <w:b/>
        </w:rPr>
      </w:pPr>
    </w:p>
    <w:p w:rsidR="00CC642C" w:rsidRPr="00706C99" w:rsidRDefault="00CC642C" w:rsidP="009337B6">
      <w:pPr>
        <w:jc w:val="center"/>
        <w:rPr>
          <w:b/>
        </w:rPr>
      </w:pPr>
    </w:p>
    <w:p w:rsidR="00CC642C" w:rsidRPr="00706C99" w:rsidRDefault="00CC642C" w:rsidP="009337B6">
      <w:pPr>
        <w:jc w:val="center"/>
        <w:rPr>
          <w:b/>
        </w:rPr>
      </w:pPr>
    </w:p>
    <w:p w:rsidR="00CC642C" w:rsidRPr="00706C99" w:rsidRDefault="00CC642C" w:rsidP="009337B6">
      <w:pPr>
        <w:jc w:val="center"/>
        <w:rPr>
          <w:b/>
        </w:rPr>
      </w:pPr>
    </w:p>
    <w:p w:rsidR="00CC642C" w:rsidRPr="00706C99" w:rsidRDefault="00CC642C" w:rsidP="009337B6">
      <w:pPr>
        <w:jc w:val="center"/>
        <w:rPr>
          <w:b/>
        </w:rPr>
      </w:pPr>
    </w:p>
    <w:p w:rsidR="00CC642C" w:rsidRPr="00706C99" w:rsidRDefault="00CC642C" w:rsidP="009337B6">
      <w:pPr>
        <w:jc w:val="center"/>
        <w:rPr>
          <w:b/>
        </w:rPr>
      </w:pPr>
    </w:p>
    <w:p w:rsidR="00CC642C" w:rsidRPr="00706C99" w:rsidRDefault="00CC642C" w:rsidP="009337B6">
      <w:pPr>
        <w:jc w:val="center"/>
        <w:rPr>
          <w:b/>
        </w:rPr>
      </w:pPr>
    </w:p>
    <w:p w:rsidR="00653541" w:rsidRDefault="00653541" w:rsidP="009337B6">
      <w:pPr>
        <w:jc w:val="center"/>
        <w:rPr>
          <w:b/>
        </w:rPr>
      </w:pPr>
    </w:p>
    <w:p w:rsidR="00653541" w:rsidRDefault="00653541" w:rsidP="009337B6">
      <w:pPr>
        <w:jc w:val="center"/>
        <w:rPr>
          <w:b/>
        </w:rPr>
      </w:pPr>
    </w:p>
    <w:p w:rsidR="00653541" w:rsidRDefault="00653541" w:rsidP="009337B6">
      <w:pPr>
        <w:jc w:val="center"/>
        <w:rPr>
          <w:b/>
        </w:rPr>
      </w:pPr>
    </w:p>
    <w:p w:rsidR="00653541" w:rsidRDefault="00653541" w:rsidP="009337B6">
      <w:pPr>
        <w:jc w:val="center"/>
        <w:rPr>
          <w:b/>
        </w:rPr>
      </w:pPr>
    </w:p>
    <w:p w:rsidR="00C7383E" w:rsidRDefault="00C7383E" w:rsidP="009337B6">
      <w:pPr>
        <w:jc w:val="center"/>
        <w:rPr>
          <w:b/>
        </w:rPr>
      </w:pPr>
    </w:p>
    <w:p w:rsidR="00C7383E" w:rsidRDefault="00C7383E" w:rsidP="009337B6">
      <w:pPr>
        <w:jc w:val="center"/>
        <w:rPr>
          <w:b/>
        </w:rPr>
      </w:pPr>
    </w:p>
    <w:p w:rsidR="00C7383E" w:rsidRDefault="00C7383E" w:rsidP="009337B6">
      <w:pPr>
        <w:jc w:val="center"/>
        <w:rPr>
          <w:b/>
        </w:rPr>
      </w:pPr>
    </w:p>
    <w:p w:rsidR="00C7383E" w:rsidRDefault="00C7383E" w:rsidP="009337B6">
      <w:pPr>
        <w:jc w:val="center"/>
        <w:rPr>
          <w:b/>
        </w:rPr>
      </w:pPr>
    </w:p>
    <w:p w:rsidR="00C7383E" w:rsidRDefault="00C7383E" w:rsidP="009337B6">
      <w:pPr>
        <w:jc w:val="center"/>
        <w:rPr>
          <w:b/>
        </w:rPr>
      </w:pPr>
    </w:p>
    <w:p w:rsidR="00653541" w:rsidRDefault="00653541" w:rsidP="009337B6">
      <w:pPr>
        <w:jc w:val="center"/>
        <w:rPr>
          <w:b/>
        </w:rPr>
      </w:pPr>
    </w:p>
    <w:p w:rsidR="00653541" w:rsidRDefault="00653541" w:rsidP="009337B6">
      <w:pPr>
        <w:jc w:val="center"/>
        <w:rPr>
          <w:b/>
        </w:rPr>
      </w:pPr>
    </w:p>
    <w:p w:rsidR="008A2F9A" w:rsidRPr="00706C99" w:rsidRDefault="00E77D35" w:rsidP="009337B6">
      <w:pPr>
        <w:jc w:val="center"/>
        <w:rPr>
          <w:b/>
        </w:rPr>
      </w:pPr>
      <w:r w:rsidRPr="00706C99">
        <w:rPr>
          <w:b/>
        </w:rPr>
        <w:lastRenderedPageBreak/>
        <w:t>ПОЯСНИТЕЛЬНАЯ ЗАПИСКА</w:t>
      </w:r>
    </w:p>
    <w:p w:rsidR="00D92B95" w:rsidRPr="00706C99" w:rsidRDefault="00D92B95" w:rsidP="009337B6">
      <w:pPr>
        <w:jc w:val="center"/>
      </w:pPr>
    </w:p>
    <w:p w:rsidR="001917FC" w:rsidRPr="00706C99" w:rsidRDefault="004D1AFE" w:rsidP="00D92B95">
      <w:pPr>
        <w:ind w:firstLine="540"/>
        <w:jc w:val="both"/>
      </w:pPr>
      <w:r w:rsidRPr="00706C99">
        <w:t xml:space="preserve">Целевыми установками образовательной политики </w:t>
      </w:r>
      <w:r w:rsidR="001917FC" w:rsidRPr="00706C99">
        <w:t>государства</w:t>
      </w:r>
      <w:r w:rsidRPr="00706C99">
        <w:t xml:space="preserve"> на современном этапе стало </w:t>
      </w:r>
      <w:r w:rsidR="001917FC" w:rsidRPr="00706C99">
        <w:t xml:space="preserve">осуществление комплекса мероприятий, направленных на </w:t>
      </w:r>
      <w:r w:rsidRPr="00706C99">
        <w:t>повышение качества образовательной услуги</w:t>
      </w:r>
      <w:r w:rsidR="001917FC" w:rsidRPr="00706C99">
        <w:t>, рост профессиональной компетентности педагога – как основного ресурса развития си</w:t>
      </w:r>
      <w:r w:rsidR="001917FC" w:rsidRPr="00706C99">
        <w:t>с</w:t>
      </w:r>
      <w:r w:rsidR="001917FC" w:rsidRPr="00706C99">
        <w:t>темы образования. Эффективное решение этих задач возможно только в учреждении, готовом работать в инновационном режиме, конкурентоспособном на рынке образовательных услуг г</w:t>
      </w:r>
      <w:r w:rsidR="001917FC" w:rsidRPr="00706C99">
        <w:t>о</w:t>
      </w:r>
      <w:r w:rsidR="001917FC" w:rsidRPr="00706C99">
        <w:t xml:space="preserve">рода. </w:t>
      </w:r>
    </w:p>
    <w:p w:rsidR="008A2F9A" w:rsidRPr="00706C99" w:rsidRDefault="008A2F9A" w:rsidP="006E5D3A">
      <w:pPr>
        <w:ind w:firstLine="540"/>
        <w:jc w:val="both"/>
      </w:pPr>
      <w:r w:rsidRPr="00706C99">
        <w:t xml:space="preserve">Именно поэтому коллектив дошкольного </w:t>
      </w:r>
      <w:r w:rsidR="00541F3C" w:rsidRPr="00706C99">
        <w:t xml:space="preserve"> образовательного </w:t>
      </w:r>
      <w:r w:rsidRPr="00706C99">
        <w:t xml:space="preserve">учреждения </w:t>
      </w:r>
      <w:r w:rsidR="00AA26A9" w:rsidRPr="00706C99">
        <w:t xml:space="preserve"> </w:t>
      </w:r>
      <w:r w:rsidR="00541F3C" w:rsidRPr="00706C99">
        <w:t xml:space="preserve"> </w:t>
      </w:r>
      <w:r w:rsidRPr="00706C99">
        <w:t>принял решение о разработке программы развития ДОУ</w:t>
      </w:r>
      <w:r w:rsidR="00541F3C" w:rsidRPr="00706C99">
        <w:t xml:space="preserve"> </w:t>
      </w:r>
      <w:r w:rsidR="00520941" w:rsidRPr="00706C99">
        <w:t>на период с 20</w:t>
      </w:r>
      <w:r w:rsidR="00D6765A" w:rsidRPr="00706C99">
        <w:t>1</w:t>
      </w:r>
      <w:r w:rsidR="00C7383E">
        <w:t>4</w:t>
      </w:r>
      <w:r w:rsidR="00C348CA" w:rsidRPr="00706C99">
        <w:t xml:space="preserve"> </w:t>
      </w:r>
      <w:r w:rsidR="00520941" w:rsidRPr="00706C99">
        <w:t>по 20</w:t>
      </w:r>
      <w:r w:rsidR="00BB6C6F">
        <w:t>20</w:t>
      </w:r>
      <w:r w:rsidR="00541F3C" w:rsidRPr="00706C99">
        <w:t xml:space="preserve"> годы.</w:t>
      </w:r>
    </w:p>
    <w:p w:rsidR="00846038" w:rsidRPr="00706C99" w:rsidRDefault="008A2F9A" w:rsidP="006E5D3A">
      <w:pPr>
        <w:ind w:firstLine="540"/>
        <w:jc w:val="both"/>
      </w:pPr>
      <w:r w:rsidRPr="00706C99">
        <w:t xml:space="preserve">Программа развития </w:t>
      </w:r>
      <w:r w:rsidR="00541F3C" w:rsidRPr="00706C99">
        <w:t xml:space="preserve">была </w:t>
      </w:r>
      <w:r w:rsidR="001917FC" w:rsidRPr="00706C99">
        <w:t>спроектирована исходя из конкретного анализа исходного с</w:t>
      </w:r>
      <w:r w:rsidR="001917FC" w:rsidRPr="00706C99">
        <w:t>о</w:t>
      </w:r>
      <w:r w:rsidR="001917FC" w:rsidRPr="00706C99">
        <w:t xml:space="preserve">стояния детского сада, </w:t>
      </w:r>
      <w:r w:rsidRPr="00706C99">
        <w:t>территориальной специфики (</w:t>
      </w:r>
      <w:r w:rsidR="00541F3C" w:rsidRPr="00706C99">
        <w:t>возможности внешнего окружения детского сада)</w:t>
      </w:r>
      <w:r w:rsidRPr="00706C99">
        <w:t>, специфики контингента детей, потребности родителей</w:t>
      </w:r>
      <w:r w:rsidR="00541F3C" w:rsidRPr="00706C99">
        <w:t xml:space="preserve"> воспитанников</w:t>
      </w:r>
      <w:r w:rsidRPr="00706C99">
        <w:t xml:space="preserve">, а также </w:t>
      </w:r>
      <w:r w:rsidR="001917FC" w:rsidRPr="00706C99">
        <w:t>с учетом возможных рисков, возможных  в процессе реализации программы</w:t>
      </w:r>
      <w:r w:rsidRPr="00706C99">
        <w:t xml:space="preserve">.  </w:t>
      </w:r>
    </w:p>
    <w:p w:rsidR="00FC6242" w:rsidRPr="00706C99" w:rsidRDefault="00FC6242" w:rsidP="00042EE6">
      <w:pPr>
        <w:jc w:val="both"/>
        <w:rPr>
          <w:b/>
        </w:rPr>
      </w:pPr>
    </w:p>
    <w:p w:rsidR="00042EE6" w:rsidRPr="00706C99" w:rsidRDefault="00042EE6" w:rsidP="00485711">
      <w:pPr>
        <w:jc w:val="center"/>
        <w:rPr>
          <w:b/>
        </w:rPr>
      </w:pPr>
    </w:p>
    <w:p w:rsidR="00CC642C" w:rsidRPr="00706C99" w:rsidRDefault="00CC642C" w:rsidP="00485711">
      <w:pPr>
        <w:jc w:val="center"/>
        <w:rPr>
          <w:b/>
        </w:rPr>
      </w:pPr>
    </w:p>
    <w:p w:rsidR="00CC642C" w:rsidRPr="00706C99" w:rsidRDefault="00CC642C" w:rsidP="00485711">
      <w:pPr>
        <w:jc w:val="center"/>
        <w:rPr>
          <w:b/>
        </w:rPr>
      </w:pPr>
    </w:p>
    <w:p w:rsidR="00CC642C" w:rsidRPr="00706C99" w:rsidRDefault="00CC642C" w:rsidP="00485711">
      <w:pPr>
        <w:jc w:val="center"/>
        <w:rPr>
          <w:b/>
        </w:rPr>
      </w:pPr>
    </w:p>
    <w:p w:rsidR="00CC642C" w:rsidRPr="00706C99" w:rsidRDefault="00CC642C" w:rsidP="00485711">
      <w:pPr>
        <w:jc w:val="center"/>
        <w:rPr>
          <w:b/>
        </w:rPr>
      </w:pPr>
    </w:p>
    <w:p w:rsidR="00CC642C" w:rsidRPr="00706C99" w:rsidRDefault="00CC642C" w:rsidP="00485711">
      <w:pPr>
        <w:jc w:val="center"/>
        <w:rPr>
          <w:b/>
        </w:rPr>
      </w:pPr>
    </w:p>
    <w:p w:rsidR="00CC642C" w:rsidRPr="00706C99" w:rsidRDefault="00CC642C" w:rsidP="00485711">
      <w:pPr>
        <w:jc w:val="center"/>
        <w:rPr>
          <w:b/>
        </w:rPr>
      </w:pPr>
    </w:p>
    <w:p w:rsidR="00CC642C" w:rsidRPr="00706C99" w:rsidRDefault="00CC642C" w:rsidP="00485711">
      <w:pPr>
        <w:jc w:val="center"/>
        <w:rPr>
          <w:b/>
        </w:rPr>
      </w:pPr>
    </w:p>
    <w:p w:rsidR="00CC642C" w:rsidRPr="00706C99" w:rsidRDefault="00CC642C" w:rsidP="00485711">
      <w:pPr>
        <w:jc w:val="center"/>
        <w:rPr>
          <w:b/>
        </w:rPr>
      </w:pPr>
    </w:p>
    <w:p w:rsidR="00CC642C" w:rsidRPr="00706C99" w:rsidRDefault="00CC642C" w:rsidP="00485711">
      <w:pPr>
        <w:jc w:val="center"/>
        <w:rPr>
          <w:b/>
        </w:rPr>
      </w:pPr>
    </w:p>
    <w:p w:rsidR="00CC642C" w:rsidRPr="00706C99" w:rsidRDefault="00CC642C" w:rsidP="00485711">
      <w:pPr>
        <w:jc w:val="center"/>
        <w:rPr>
          <w:b/>
        </w:rPr>
      </w:pPr>
    </w:p>
    <w:p w:rsidR="00CC642C" w:rsidRPr="00706C99" w:rsidRDefault="00CC642C" w:rsidP="00485711">
      <w:pPr>
        <w:jc w:val="center"/>
        <w:rPr>
          <w:b/>
        </w:rPr>
      </w:pPr>
    </w:p>
    <w:p w:rsidR="00CC642C" w:rsidRPr="00706C99" w:rsidRDefault="00CC642C" w:rsidP="00485711">
      <w:pPr>
        <w:jc w:val="center"/>
        <w:rPr>
          <w:b/>
        </w:rPr>
      </w:pPr>
    </w:p>
    <w:p w:rsidR="00CC642C" w:rsidRDefault="00CC642C" w:rsidP="00485711">
      <w:pPr>
        <w:jc w:val="center"/>
        <w:rPr>
          <w:b/>
        </w:rPr>
      </w:pPr>
    </w:p>
    <w:p w:rsidR="00C7383E" w:rsidRDefault="00C7383E" w:rsidP="00485711">
      <w:pPr>
        <w:jc w:val="center"/>
        <w:rPr>
          <w:b/>
        </w:rPr>
      </w:pPr>
    </w:p>
    <w:p w:rsidR="00C7383E" w:rsidRDefault="00C7383E" w:rsidP="00485711">
      <w:pPr>
        <w:jc w:val="center"/>
        <w:rPr>
          <w:b/>
        </w:rPr>
      </w:pPr>
    </w:p>
    <w:p w:rsidR="00C7383E" w:rsidRDefault="00C7383E" w:rsidP="00485711">
      <w:pPr>
        <w:jc w:val="center"/>
        <w:rPr>
          <w:b/>
        </w:rPr>
      </w:pPr>
    </w:p>
    <w:p w:rsidR="00C7383E" w:rsidRDefault="00C7383E" w:rsidP="00485711">
      <w:pPr>
        <w:jc w:val="center"/>
        <w:rPr>
          <w:b/>
        </w:rPr>
      </w:pPr>
    </w:p>
    <w:p w:rsidR="00C7383E" w:rsidRDefault="00C7383E" w:rsidP="00485711">
      <w:pPr>
        <w:jc w:val="center"/>
        <w:rPr>
          <w:b/>
        </w:rPr>
      </w:pPr>
    </w:p>
    <w:p w:rsidR="00C7383E" w:rsidRDefault="00C7383E" w:rsidP="00485711">
      <w:pPr>
        <w:jc w:val="center"/>
        <w:rPr>
          <w:b/>
        </w:rPr>
      </w:pPr>
    </w:p>
    <w:p w:rsidR="00C7383E" w:rsidRDefault="00C7383E" w:rsidP="00485711">
      <w:pPr>
        <w:jc w:val="center"/>
        <w:rPr>
          <w:b/>
        </w:rPr>
      </w:pPr>
    </w:p>
    <w:p w:rsidR="00C7383E" w:rsidRDefault="00C7383E" w:rsidP="00485711">
      <w:pPr>
        <w:jc w:val="center"/>
        <w:rPr>
          <w:b/>
        </w:rPr>
      </w:pPr>
    </w:p>
    <w:p w:rsidR="00C7383E" w:rsidRDefault="00C7383E" w:rsidP="00485711">
      <w:pPr>
        <w:jc w:val="center"/>
        <w:rPr>
          <w:b/>
        </w:rPr>
      </w:pPr>
    </w:p>
    <w:p w:rsidR="00C7383E" w:rsidRDefault="00C7383E" w:rsidP="00485711">
      <w:pPr>
        <w:jc w:val="center"/>
        <w:rPr>
          <w:b/>
        </w:rPr>
      </w:pPr>
    </w:p>
    <w:p w:rsidR="00C7383E" w:rsidRDefault="00C7383E" w:rsidP="00485711">
      <w:pPr>
        <w:jc w:val="center"/>
        <w:rPr>
          <w:b/>
        </w:rPr>
      </w:pPr>
    </w:p>
    <w:p w:rsidR="00C7383E" w:rsidRDefault="00C7383E" w:rsidP="00485711">
      <w:pPr>
        <w:jc w:val="center"/>
        <w:rPr>
          <w:b/>
        </w:rPr>
      </w:pPr>
    </w:p>
    <w:p w:rsidR="00C7383E" w:rsidRDefault="00C7383E" w:rsidP="00485711">
      <w:pPr>
        <w:jc w:val="center"/>
        <w:rPr>
          <w:b/>
        </w:rPr>
      </w:pPr>
    </w:p>
    <w:p w:rsidR="00C7383E" w:rsidRDefault="00C7383E" w:rsidP="00485711">
      <w:pPr>
        <w:jc w:val="center"/>
        <w:rPr>
          <w:b/>
        </w:rPr>
      </w:pPr>
    </w:p>
    <w:p w:rsidR="00C7383E" w:rsidRDefault="00C7383E" w:rsidP="00485711">
      <w:pPr>
        <w:jc w:val="center"/>
        <w:rPr>
          <w:b/>
        </w:rPr>
      </w:pPr>
    </w:p>
    <w:p w:rsidR="00C7383E" w:rsidRDefault="00C7383E" w:rsidP="00485711">
      <w:pPr>
        <w:jc w:val="center"/>
        <w:rPr>
          <w:b/>
        </w:rPr>
      </w:pPr>
    </w:p>
    <w:p w:rsidR="00C7383E" w:rsidRDefault="00C7383E" w:rsidP="00485711">
      <w:pPr>
        <w:jc w:val="center"/>
        <w:rPr>
          <w:b/>
        </w:rPr>
      </w:pPr>
    </w:p>
    <w:p w:rsidR="00C7383E" w:rsidRDefault="00C7383E" w:rsidP="00485711">
      <w:pPr>
        <w:jc w:val="center"/>
        <w:rPr>
          <w:b/>
        </w:rPr>
      </w:pPr>
    </w:p>
    <w:p w:rsidR="00C7383E" w:rsidRDefault="00C7383E" w:rsidP="00485711">
      <w:pPr>
        <w:jc w:val="center"/>
        <w:rPr>
          <w:b/>
        </w:rPr>
      </w:pPr>
    </w:p>
    <w:p w:rsidR="00C7383E" w:rsidRDefault="00C7383E" w:rsidP="00485711">
      <w:pPr>
        <w:jc w:val="center"/>
        <w:rPr>
          <w:b/>
        </w:rPr>
      </w:pPr>
    </w:p>
    <w:p w:rsidR="00C7383E" w:rsidRDefault="00C7383E" w:rsidP="00485711">
      <w:pPr>
        <w:jc w:val="center"/>
        <w:rPr>
          <w:b/>
        </w:rPr>
      </w:pPr>
    </w:p>
    <w:p w:rsidR="00C7383E" w:rsidRPr="00706C99" w:rsidRDefault="00C7383E" w:rsidP="00485711">
      <w:pPr>
        <w:jc w:val="center"/>
        <w:rPr>
          <w:b/>
        </w:rPr>
      </w:pPr>
    </w:p>
    <w:p w:rsidR="00CC642C" w:rsidRPr="00706C99" w:rsidRDefault="00CC642C" w:rsidP="00485711">
      <w:pPr>
        <w:jc w:val="center"/>
        <w:rPr>
          <w:b/>
        </w:rPr>
      </w:pPr>
    </w:p>
    <w:p w:rsidR="00485711" w:rsidRPr="00706C99" w:rsidRDefault="00485711" w:rsidP="00485711">
      <w:pPr>
        <w:jc w:val="center"/>
      </w:pPr>
      <w:r w:rsidRPr="00706C99">
        <w:rPr>
          <w:b/>
          <w:lang w:val="en-US"/>
        </w:rPr>
        <w:lastRenderedPageBreak/>
        <w:t>I</w:t>
      </w:r>
      <w:r w:rsidRPr="00706C99">
        <w:rPr>
          <w:b/>
        </w:rPr>
        <w:t xml:space="preserve"> </w:t>
      </w:r>
      <w:r w:rsidR="00233351" w:rsidRPr="00706C99">
        <w:rPr>
          <w:b/>
        </w:rPr>
        <w:t>раздел</w:t>
      </w:r>
    </w:p>
    <w:p w:rsidR="00485711" w:rsidRPr="00706C99" w:rsidRDefault="00485711" w:rsidP="00485711">
      <w:pPr>
        <w:jc w:val="center"/>
        <w:rPr>
          <w:b/>
        </w:rPr>
      </w:pPr>
      <w:r w:rsidRPr="00706C99">
        <w:rPr>
          <w:b/>
        </w:rPr>
        <w:t xml:space="preserve">ИНФОРМАЦИОННАЯ СПРАВКА </w:t>
      </w:r>
    </w:p>
    <w:p w:rsidR="00485711" w:rsidRPr="00706C99" w:rsidRDefault="00485711" w:rsidP="00485711">
      <w:pPr>
        <w:jc w:val="center"/>
        <w:rPr>
          <w:b/>
        </w:rPr>
      </w:pPr>
      <w:r w:rsidRPr="00706C99">
        <w:rPr>
          <w:b/>
        </w:rPr>
        <w:t>ОБ ОБРАЗОВАТЕЛЬНОМ УЧРЕЖДЕНИИ.</w:t>
      </w:r>
    </w:p>
    <w:p w:rsidR="00485711" w:rsidRPr="00706C99" w:rsidRDefault="00485711" w:rsidP="00485711">
      <w:pPr>
        <w:jc w:val="center"/>
        <w:rPr>
          <w:b/>
        </w:rPr>
      </w:pPr>
    </w:p>
    <w:p w:rsidR="00485711" w:rsidRPr="00706C99" w:rsidRDefault="00485711" w:rsidP="00A17614">
      <w:pPr>
        <w:jc w:val="both"/>
        <w:rPr>
          <w:b/>
        </w:rPr>
      </w:pPr>
      <w:r w:rsidRPr="00706C99">
        <w:rPr>
          <w:b/>
        </w:rPr>
        <w:tab/>
        <w:t>Полное название:</w:t>
      </w:r>
      <w:r w:rsidR="001E36A3" w:rsidRPr="00706C99">
        <w:t xml:space="preserve"> </w:t>
      </w:r>
      <w:r w:rsidR="00D86E75" w:rsidRPr="00706C99">
        <w:t xml:space="preserve">муниципальное </w:t>
      </w:r>
      <w:r w:rsidR="00C7383E">
        <w:t>авт</w:t>
      </w:r>
      <w:r w:rsidR="00727DFD">
        <w:t>о</w:t>
      </w:r>
      <w:r w:rsidR="00C7383E">
        <w:t>номное</w:t>
      </w:r>
      <w:r w:rsidR="00A17614" w:rsidRPr="00706C99">
        <w:t xml:space="preserve"> </w:t>
      </w:r>
      <w:r w:rsidR="00D86E75" w:rsidRPr="00706C99">
        <w:t>д</w:t>
      </w:r>
      <w:r w:rsidRPr="00706C99">
        <w:t xml:space="preserve">ошкольное образовательное учреждение </w:t>
      </w:r>
      <w:r w:rsidR="00A17614" w:rsidRPr="00706C99">
        <w:t>«Детский сад № 68»</w:t>
      </w:r>
    </w:p>
    <w:p w:rsidR="00485711" w:rsidRPr="00706C99" w:rsidRDefault="00485711" w:rsidP="00485711">
      <w:pPr>
        <w:ind w:firstLine="708"/>
        <w:jc w:val="both"/>
      </w:pPr>
      <w:r w:rsidRPr="00706C99">
        <w:rPr>
          <w:b/>
        </w:rPr>
        <w:t>Юридический адрес:</w:t>
      </w:r>
      <w:r w:rsidRPr="00706C99">
        <w:t xml:space="preserve"> </w:t>
      </w:r>
      <w:r w:rsidR="00A17614" w:rsidRPr="00706C99">
        <w:t>6</w:t>
      </w:r>
      <w:r w:rsidR="002A405A" w:rsidRPr="00706C99">
        <w:t>1</w:t>
      </w:r>
      <w:r w:rsidR="00A17614" w:rsidRPr="00706C99">
        <w:t>8426</w:t>
      </w:r>
      <w:r w:rsidR="002A405A" w:rsidRPr="00706C99">
        <w:t>, Пермский край, г.Березники, ул.Пятилетки, д.71</w:t>
      </w:r>
    </w:p>
    <w:p w:rsidR="00485711" w:rsidRPr="00706C99" w:rsidRDefault="00485711" w:rsidP="002A405A">
      <w:pPr>
        <w:jc w:val="both"/>
        <w:rPr>
          <w:b/>
        </w:rPr>
      </w:pPr>
      <w:r w:rsidRPr="00706C99">
        <w:rPr>
          <w:b/>
        </w:rPr>
        <w:tab/>
        <w:t>Учреждение функционирует</w:t>
      </w:r>
      <w:r w:rsidRPr="00706C99">
        <w:t xml:space="preserve"> с </w:t>
      </w:r>
      <w:r w:rsidR="00027C4E" w:rsidRPr="00706C99">
        <w:t>19</w:t>
      </w:r>
      <w:r w:rsidR="002A405A" w:rsidRPr="00706C99">
        <w:t>70</w:t>
      </w:r>
      <w:r w:rsidRPr="00706C99">
        <w:t xml:space="preserve"> года, находится в отдельно стоящем типовом дву</w:t>
      </w:r>
      <w:r w:rsidRPr="00706C99">
        <w:t>х</w:t>
      </w:r>
      <w:r w:rsidRPr="00706C99">
        <w:t>этажном здании.</w:t>
      </w:r>
    </w:p>
    <w:p w:rsidR="00485711" w:rsidRPr="00706C99" w:rsidRDefault="00485711" w:rsidP="00485711">
      <w:pPr>
        <w:jc w:val="both"/>
        <w:rPr>
          <w:b/>
        </w:rPr>
      </w:pPr>
      <w:r w:rsidRPr="00706C99">
        <w:rPr>
          <w:b/>
        </w:rPr>
        <w:tab/>
      </w:r>
    </w:p>
    <w:p w:rsidR="001E36A3" w:rsidRPr="00706C99" w:rsidRDefault="001E36A3" w:rsidP="001E36A3">
      <w:pPr>
        <w:rPr>
          <w:b/>
        </w:rPr>
      </w:pPr>
      <w:r w:rsidRPr="00706C99">
        <w:rPr>
          <w:b/>
        </w:rPr>
        <w:t>Организационно-правовое обеспечение образовательной деятельности</w:t>
      </w:r>
    </w:p>
    <w:p w:rsidR="001E36A3" w:rsidRPr="00706C99" w:rsidRDefault="001E36A3" w:rsidP="001E36A3"/>
    <w:p w:rsidR="001E36A3" w:rsidRPr="00706C99" w:rsidRDefault="001E36A3" w:rsidP="001E36A3">
      <w:pPr>
        <w:jc w:val="both"/>
      </w:pPr>
      <w:r w:rsidRPr="00706C99">
        <w:t xml:space="preserve"> </w:t>
      </w:r>
      <w:r w:rsidRPr="00706C99">
        <w:rPr>
          <w:b/>
        </w:rPr>
        <w:t xml:space="preserve">Организационно-правовая                  </w:t>
      </w:r>
      <w:r w:rsidRPr="00706C99">
        <w:t xml:space="preserve">Муниципальное </w:t>
      </w:r>
      <w:r w:rsidR="00C7383E">
        <w:t xml:space="preserve">автономное </w:t>
      </w:r>
      <w:r w:rsidRPr="00706C99">
        <w:t>дошкольное</w:t>
      </w:r>
    </w:p>
    <w:p w:rsidR="001E36A3" w:rsidRPr="00706C99" w:rsidRDefault="001E36A3" w:rsidP="001E36A3">
      <w:pPr>
        <w:jc w:val="both"/>
      </w:pPr>
      <w:r w:rsidRPr="00706C99">
        <w:t xml:space="preserve">  </w:t>
      </w:r>
      <w:r w:rsidRPr="00706C99">
        <w:rPr>
          <w:b/>
        </w:rPr>
        <w:t xml:space="preserve">форма   </w:t>
      </w:r>
      <w:r w:rsidRPr="00706C99">
        <w:t xml:space="preserve">                                              </w:t>
      </w:r>
      <w:r w:rsidR="00BB6C6F">
        <w:t xml:space="preserve">     образовательное учреждение</w:t>
      </w:r>
    </w:p>
    <w:p w:rsidR="001E36A3" w:rsidRPr="00706C99" w:rsidRDefault="001E36A3" w:rsidP="001E36A3">
      <w:pPr>
        <w:jc w:val="both"/>
      </w:pPr>
    </w:p>
    <w:p w:rsidR="001E36A3" w:rsidRPr="00706C99" w:rsidRDefault="001E36A3" w:rsidP="002A405A">
      <w:pPr>
        <w:jc w:val="both"/>
      </w:pPr>
      <w:r w:rsidRPr="00706C99">
        <w:rPr>
          <w:b/>
        </w:rPr>
        <w:t>Учредитель</w:t>
      </w:r>
      <w:r w:rsidRPr="00706C99">
        <w:t xml:space="preserve">             </w:t>
      </w:r>
      <w:r w:rsidR="00515F4C" w:rsidRPr="00706C99">
        <w:t xml:space="preserve">              </w:t>
      </w:r>
      <w:r w:rsidRPr="00706C99">
        <w:t xml:space="preserve"> </w:t>
      </w:r>
      <w:r w:rsidR="00515F4C" w:rsidRPr="00706C99">
        <w:t xml:space="preserve">                 </w:t>
      </w:r>
      <w:r w:rsidRPr="00706C99">
        <w:t xml:space="preserve"> </w:t>
      </w:r>
      <w:r w:rsidR="002A405A" w:rsidRPr="00706C99">
        <w:t xml:space="preserve">комитет по вопросам образования </w:t>
      </w:r>
    </w:p>
    <w:p w:rsidR="003538A6" w:rsidRPr="00706C99" w:rsidRDefault="003538A6" w:rsidP="003538A6">
      <w:pPr>
        <w:rPr>
          <w:b/>
        </w:rPr>
      </w:pPr>
    </w:p>
    <w:p w:rsidR="003538A6" w:rsidRPr="00706C99" w:rsidRDefault="003538A6" w:rsidP="00C7383E">
      <w:pPr>
        <w:rPr>
          <w:color w:val="000000"/>
        </w:rPr>
      </w:pPr>
      <w:r w:rsidRPr="00706C99">
        <w:rPr>
          <w:b/>
          <w:color w:val="000000"/>
        </w:rPr>
        <w:t xml:space="preserve">Лицензия:  </w:t>
      </w:r>
      <w:r w:rsidRPr="00706C99">
        <w:rPr>
          <w:color w:val="000000"/>
        </w:rPr>
        <w:t xml:space="preserve">                      </w:t>
      </w:r>
      <w:r w:rsidR="00C7383E">
        <w:rPr>
          <w:color w:val="000000"/>
        </w:rPr>
        <w:t xml:space="preserve">                          </w:t>
      </w:r>
      <w:r w:rsidRPr="00706C99">
        <w:rPr>
          <w:color w:val="000000"/>
        </w:rPr>
        <w:t xml:space="preserve"> от 2</w:t>
      </w:r>
      <w:r w:rsidR="00C7383E">
        <w:rPr>
          <w:color w:val="000000"/>
        </w:rPr>
        <w:t>2</w:t>
      </w:r>
      <w:r w:rsidR="002A405A" w:rsidRPr="00706C99">
        <w:rPr>
          <w:color w:val="000000"/>
        </w:rPr>
        <w:t xml:space="preserve"> </w:t>
      </w:r>
      <w:r w:rsidR="00C7383E">
        <w:rPr>
          <w:color w:val="000000"/>
        </w:rPr>
        <w:t>апреля</w:t>
      </w:r>
      <w:r w:rsidRPr="00706C99">
        <w:rPr>
          <w:color w:val="000000"/>
        </w:rPr>
        <w:t xml:space="preserve"> 20</w:t>
      </w:r>
      <w:r w:rsidR="002A405A" w:rsidRPr="00706C99">
        <w:rPr>
          <w:color w:val="000000"/>
        </w:rPr>
        <w:t>1</w:t>
      </w:r>
      <w:r w:rsidR="00C7383E">
        <w:rPr>
          <w:color w:val="000000"/>
        </w:rPr>
        <w:t>4</w:t>
      </w:r>
      <w:r w:rsidRPr="00706C99">
        <w:rPr>
          <w:color w:val="000000"/>
        </w:rPr>
        <w:t xml:space="preserve">г, </w:t>
      </w:r>
    </w:p>
    <w:p w:rsidR="003538A6" w:rsidRPr="00706C99" w:rsidRDefault="003538A6" w:rsidP="003538A6">
      <w:pPr>
        <w:ind w:left="-567" w:firstLine="567"/>
        <w:jc w:val="center"/>
        <w:rPr>
          <w:color w:val="000000"/>
        </w:rPr>
      </w:pPr>
      <w:r w:rsidRPr="00706C99">
        <w:rPr>
          <w:color w:val="000000"/>
        </w:rPr>
        <w:t xml:space="preserve">                                </w:t>
      </w:r>
      <w:r w:rsidR="00BB6C6F">
        <w:rPr>
          <w:color w:val="000000"/>
        </w:rPr>
        <w:t xml:space="preserve">             </w:t>
      </w:r>
      <w:r w:rsidRPr="00706C99">
        <w:rPr>
          <w:color w:val="000000"/>
        </w:rPr>
        <w:t xml:space="preserve">регистрационный номер </w:t>
      </w:r>
      <w:r w:rsidR="00C7383E">
        <w:rPr>
          <w:color w:val="000000"/>
        </w:rPr>
        <w:t>3419</w:t>
      </w:r>
      <w:r w:rsidRPr="00706C99">
        <w:rPr>
          <w:color w:val="000000"/>
        </w:rPr>
        <w:t>,</w:t>
      </w:r>
      <w:r w:rsidR="00C7383E">
        <w:rPr>
          <w:color w:val="000000"/>
        </w:rPr>
        <w:t xml:space="preserve"> бессрочная</w:t>
      </w:r>
    </w:p>
    <w:p w:rsidR="003538A6" w:rsidRPr="00706C99" w:rsidRDefault="003538A6" w:rsidP="00C7383E">
      <w:pPr>
        <w:ind w:left="-567" w:firstLine="567"/>
        <w:jc w:val="center"/>
        <w:rPr>
          <w:color w:val="000000"/>
        </w:rPr>
      </w:pPr>
      <w:r w:rsidRPr="00706C99">
        <w:rPr>
          <w:color w:val="000000"/>
        </w:rPr>
        <w:t xml:space="preserve">                                  </w:t>
      </w:r>
      <w:r w:rsidR="00C7383E">
        <w:rPr>
          <w:color w:val="000000"/>
        </w:rPr>
        <w:t xml:space="preserve">                               </w:t>
      </w:r>
      <w:r w:rsidRPr="00706C99">
        <w:rPr>
          <w:color w:val="000000"/>
        </w:rPr>
        <w:t xml:space="preserve">                                                           </w:t>
      </w:r>
    </w:p>
    <w:p w:rsidR="001A0DBE" w:rsidRPr="00706C99" w:rsidRDefault="00F714BC" w:rsidP="001A0DBE">
      <w:pPr>
        <w:ind w:firstLine="708"/>
        <w:jc w:val="both"/>
        <w:rPr>
          <w:b/>
        </w:rPr>
      </w:pPr>
      <w:r w:rsidRPr="00706C99">
        <w:rPr>
          <w:b/>
        </w:rPr>
        <w:t>Структура дошкольного учреждения</w:t>
      </w:r>
      <w:r w:rsidR="001A0DBE" w:rsidRPr="00706C99">
        <w:rPr>
          <w:b/>
        </w:rPr>
        <w:t>.</w:t>
      </w:r>
    </w:p>
    <w:p w:rsidR="00423353" w:rsidRPr="00706C99" w:rsidRDefault="001A0DBE" w:rsidP="00423353">
      <w:pPr>
        <w:jc w:val="both"/>
      </w:pPr>
      <w:r w:rsidRPr="00706C99">
        <w:rPr>
          <w:b/>
        </w:rPr>
        <w:t xml:space="preserve"> </w:t>
      </w:r>
      <w:r w:rsidRPr="00706C99">
        <w:rPr>
          <w:b/>
        </w:rPr>
        <w:tab/>
      </w:r>
      <w:r w:rsidR="00423353" w:rsidRPr="00706C99">
        <w:rPr>
          <w:rFonts w:ascii="Liberation Serif" w:hAnsi="Liberation Serif"/>
          <w:bCs/>
        </w:rPr>
        <w:t>Основной структурной единицей дошкольного образовательного учреждения является группа детей дошкольного возраста.</w:t>
      </w:r>
      <w:r w:rsidR="00423353" w:rsidRPr="00706C99">
        <w:rPr>
          <w:bCs/>
        </w:rPr>
        <w:t xml:space="preserve"> </w:t>
      </w:r>
      <w:r w:rsidR="00423353" w:rsidRPr="00706C99">
        <w:t xml:space="preserve">В настоящее время в учреждении функционирует </w:t>
      </w:r>
      <w:r w:rsidR="00515F4C" w:rsidRPr="00706C99">
        <w:t>11</w:t>
      </w:r>
      <w:r w:rsidR="002D05A8" w:rsidRPr="00706C99">
        <w:t xml:space="preserve"> </w:t>
      </w:r>
      <w:r w:rsidR="00423353" w:rsidRPr="00706C99">
        <w:t>групп</w:t>
      </w:r>
      <w:r w:rsidR="00AA26A9" w:rsidRPr="00706C99">
        <w:t>.</w:t>
      </w:r>
      <w:r w:rsidR="002D05A8" w:rsidRPr="00706C99">
        <w:t xml:space="preserve"> </w:t>
      </w:r>
    </w:p>
    <w:p w:rsidR="00423353" w:rsidRPr="00706C99" w:rsidRDefault="00423353" w:rsidP="00423353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06C99">
        <w:rPr>
          <w:rFonts w:ascii="Liberation Serif" w:hAnsi="Liberation Serif"/>
          <w:bCs/>
          <w:sz w:val="24"/>
          <w:szCs w:val="24"/>
        </w:rPr>
        <w:t>В группах осуществляется дошкольное образование в соответствии с образовательной программой образовательного учреждения</w:t>
      </w:r>
      <w:r w:rsidRPr="00706C99">
        <w:rPr>
          <w:rFonts w:ascii="Times New Roman" w:hAnsi="Times New Roman"/>
          <w:bCs/>
          <w:sz w:val="24"/>
          <w:szCs w:val="24"/>
        </w:rPr>
        <w:t xml:space="preserve">. </w:t>
      </w:r>
    </w:p>
    <w:p w:rsidR="001A0DBE" w:rsidRPr="00706C99" w:rsidRDefault="001A0DBE" w:rsidP="001A0DBE">
      <w:pPr>
        <w:jc w:val="both"/>
        <w:rPr>
          <w:b/>
        </w:rPr>
      </w:pPr>
      <w:r w:rsidRPr="00706C99">
        <w:tab/>
      </w:r>
    </w:p>
    <w:p w:rsidR="001A0DBE" w:rsidRPr="00706C99" w:rsidRDefault="001A0DBE" w:rsidP="001A0DBE">
      <w:pPr>
        <w:ind w:firstLine="708"/>
        <w:jc w:val="both"/>
        <w:rPr>
          <w:i/>
        </w:rPr>
      </w:pPr>
      <w:r w:rsidRPr="00706C99">
        <w:rPr>
          <w:b/>
        </w:rPr>
        <w:t xml:space="preserve">Режим работы ДОУ: </w:t>
      </w:r>
      <w:r w:rsidR="003538A6" w:rsidRPr="00706C99">
        <w:t>1</w:t>
      </w:r>
      <w:r w:rsidR="00515F4C" w:rsidRPr="00706C99">
        <w:t>2</w:t>
      </w:r>
      <w:r w:rsidR="00C7383E">
        <w:t>-</w:t>
      </w:r>
      <w:r w:rsidRPr="00706C99">
        <w:t xml:space="preserve">ти  часовое пребывание детей  при пятидневной рабочей неделе. </w:t>
      </w:r>
    </w:p>
    <w:p w:rsidR="001A0DBE" w:rsidRPr="00706C99" w:rsidRDefault="001A0DBE" w:rsidP="001A0DBE">
      <w:pPr>
        <w:jc w:val="both"/>
        <w:rPr>
          <w:b/>
        </w:rPr>
      </w:pPr>
      <w:r w:rsidRPr="00706C99">
        <w:rPr>
          <w:b/>
        </w:rPr>
        <w:tab/>
      </w:r>
    </w:p>
    <w:p w:rsidR="001A0DBE" w:rsidRPr="00706C99" w:rsidRDefault="001A0DBE" w:rsidP="001A0DBE">
      <w:pPr>
        <w:ind w:firstLine="708"/>
        <w:jc w:val="both"/>
      </w:pPr>
      <w:r w:rsidRPr="00706C99">
        <w:rPr>
          <w:b/>
        </w:rPr>
        <w:t xml:space="preserve">Срок пребывания в детском саду: </w:t>
      </w:r>
      <w:r w:rsidRPr="00706C99">
        <w:t>согласно</w:t>
      </w:r>
      <w:r w:rsidR="00BB6C6F">
        <w:t xml:space="preserve"> уставу </w:t>
      </w:r>
      <w:r w:rsidR="00AA26A9" w:rsidRPr="00706C99">
        <w:t>ДОУ,</w:t>
      </w:r>
      <w:r w:rsidRPr="00706C99">
        <w:t xml:space="preserve"> </w:t>
      </w:r>
      <w:r w:rsidR="00AA26A9" w:rsidRPr="00706C99">
        <w:t xml:space="preserve"> договору </w:t>
      </w:r>
      <w:r w:rsidR="00B64725" w:rsidRPr="00706C99">
        <w:t>между учреждением и</w:t>
      </w:r>
      <w:r w:rsidR="00AA26A9" w:rsidRPr="00706C99">
        <w:t xml:space="preserve"> родителями (законными представителями)</w:t>
      </w:r>
      <w:r w:rsidR="00B64725" w:rsidRPr="00706C99">
        <w:t xml:space="preserve"> ребенка</w:t>
      </w:r>
      <w:r w:rsidRPr="00706C99">
        <w:t xml:space="preserve"> – с момента поступления до </w:t>
      </w:r>
      <w:r w:rsidR="00515F4C" w:rsidRPr="00706C99">
        <w:t>7-</w:t>
      </w:r>
      <w:r w:rsidR="00042EE6" w:rsidRPr="00706C99">
        <w:t xml:space="preserve"> летнего во</w:t>
      </w:r>
      <w:r w:rsidR="00042EE6" w:rsidRPr="00706C99">
        <w:t>з</w:t>
      </w:r>
      <w:r w:rsidR="00042EE6" w:rsidRPr="00706C99">
        <w:t>раста.</w:t>
      </w:r>
    </w:p>
    <w:p w:rsidR="001A0DBE" w:rsidRPr="00706C99" w:rsidRDefault="001A0DBE" w:rsidP="001A0DBE">
      <w:pPr>
        <w:jc w:val="both"/>
      </w:pPr>
    </w:p>
    <w:p w:rsidR="003538A6" w:rsidRPr="00706C99" w:rsidRDefault="001A0DBE" w:rsidP="003538A6">
      <w:pPr>
        <w:pStyle w:val="ae"/>
        <w:ind w:right="708" w:firstLine="567"/>
        <w:rPr>
          <w:sz w:val="24"/>
          <w:szCs w:val="24"/>
        </w:rPr>
      </w:pPr>
      <w:r w:rsidRPr="00706C99">
        <w:rPr>
          <w:b/>
          <w:sz w:val="24"/>
          <w:szCs w:val="24"/>
        </w:rPr>
        <w:tab/>
        <w:t>Кадровая характеристика.</w:t>
      </w:r>
      <w:r w:rsidR="003538A6" w:rsidRPr="00706C99">
        <w:rPr>
          <w:sz w:val="24"/>
          <w:szCs w:val="24"/>
        </w:rPr>
        <w:t xml:space="preserve"> </w:t>
      </w:r>
    </w:p>
    <w:p w:rsidR="003538A6" w:rsidRPr="00706C99" w:rsidRDefault="003538A6" w:rsidP="003538A6">
      <w:pPr>
        <w:pStyle w:val="ae"/>
        <w:ind w:right="708" w:firstLine="567"/>
        <w:rPr>
          <w:sz w:val="24"/>
          <w:szCs w:val="24"/>
        </w:rPr>
      </w:pPr>
      <w:r w:rsidRPr="00706C99">
        <w:rPr>
          <w:sz w:val="24"/>
          <w:szCs w:val="24"/>
        </w:rPr>
        <w:t>Обеспечивает воспитате</w:t>
      </w:r>
      <w:r w:rsidR="00BB6C6F">
        <w:rPr>
          <w:sz w:val="24"/>
          <w:szCs w:val="24"/>
        </w:rPr>
        <w:t xml:space="preserve">льно-образовательный процесс в </w:t>
      </w:r>
      <w:r w:rsidRPr="00706C99">
        <w:rPr>
          <w:sz w:val="24"/>
          <w:szCs w:val="24"/>
        </w:rPr>
        <w:t xml:space="preserve">ДОУ коллектив из </w:t>
      </w:r>
      <w:r w:rsidR="00515F4C" w:rsidRPr="00706C99">
        <w:rPr>
          <w:sz w:val="24"/>
          <w:szCs w:val="24"/>
        </w:rPr>
        <w:t>26</w:t>
      </w:r>
      <w:r w:rsidRPr="00706C99">
        <w:rPr>
          <w:sz w:val="24"/>
          <w:szCs w:val="24"/>
        </w:rPr>
        <w:t xml:space="preserve"> пед</w:t>
      </w:r>
      <w:r w:rsidRPr="00706C99">
        <w:rPr>
          <w:sz w:val="24"/>
          <w:szCs w:val="24"/>
        </w:rPr>
        <w:t>а</w:t>
      </w:r>
      <w:r w:rsidRPr="00706C99">
        <w:rPr>
          <w:sz w:val="24"/>
          <w:szCs w:val="24"/>
        </w:rPr>
        <w:t>гогов:</w:t>
      </w:r>
    </w:p>
    <w:p w:rsidR="003538A6" w:rsidRPr="00706C99" w:rsidRDefault="00515F4C" w:rsidP="003538A6">
      <w:pPr>
        <w:pStyle w:val="ae"/>
        <w:ind w:right="708" w:firstLine="567"/>
        <w:rPr>
          <w:sz w:val="24"/>
          <w:szCs w:val="24"/>
        </w:rPr>
      </w:pPr>
      <w:r w:rsidRPr="00706C99">
        <w:rPr>
          <w:sz w:val="24"/>
          <w:szCs w:val="24"/>
        </w:rPr>
        <w:t xml:space="preserve"> - 31</w:t>
      </w:r>
      <w:r w:rsidR="003538A6" w:rsidRPr="00706C99">
        <w:rPr>
          <w:sz w:val="24"/>
          <w:szCs w:val="24"/>
        </w:rPr>
        <w:t xml:space="preserve"> %  педагогов имеют</w:t>
      </w:r>
      <w:r w:rsidRPr="00706C99">
        <w:rPr>
          <w:sz w:val="24"/>
          <w:szCs w:val="24"/>
        </w:rPr>
        <w:t xml:space="preserve"> высшее педагогическое образование;50%</w:t>
      </w:r>
      <w:r w:rsidR="003538A6" w:rsidRPr="00706C99">
        <w:rPr>
          <w:sz w:val="24"/>
          <w:szCs w:val="24"/>
        </w:rPr>
        <w:t xml:space="preserve"> среднее спец</w:t>
      </w:r>
      <w:r w:rsidR="003538A6" w:rsidRPr="00706C99">
        <w:rPr>
          <w:sz w:val="24"/>
          <w:szCs w:val="24"/>
        </w:rPr>
        <w:t>и</w:t>
      </w:r>
      <w:r w:rsidR="003538A6" w:rsidRPr="00706C99">
        <w:rPr>
          <w:sz w:val="24"/>
          <w:szCs w:val="24"/>
        </w:rPr>
        <w:t xml:space="preserve">альное педагогическое образование; </w:t>
      </w:r>
      <w:r w:rsidRPr="00706C99">
        <w:rPr>
          <w:sz w:val="24"/>
          <w:szCs w:val="24"/>
        </w:rPr>
        <w:t>без педобразования-</w:t>
      </w:r>
      <w:r w:rsidR="00F633E3" w:rsidRPr="00706C99">
        <w:rPr>
          <w:sz w:val="24"/>
          <w:szCs w:val="24"/>
        </w:rPr>
        <w:t>19%.</w:t>
      </w:r>
      <w:r w:rsidR="003538A6" w:rsidRPr="00706C99">
        <w:rPr>
          <w:sz w:val="24"/>
          <w:szCs w:val="24"/>
        </w:rPr>
        <w:t xml:space="preserve"> </w:t>
      </w:r>
    </w:p>
    <w:p w:rsidR="003538A6" w:rsidRPr="00706C99" w:rsidRDefault="003538A6" w:rsidP="003538A6">
      <w:pPr>
        <w:pStyle w:val="ae"/>
        <w:ind w:right="708" w:firstLine="567"/>
        <w:rPr>
          <w:sz w:val="24"/>
          <w:szCs w:val="24"/>
        </w:rPr>
      </w:pPr>
      <w:r w:rsidRPr="00706C99">
        <w:rPr>
          <w:sz w:val="24"/>
          <w:szCs w:val="24"/>
        </w:rPr>
        <w:t xml:space="preserve"> - первую квалификационную категорию имеют 3 человека; 3 педагога имеют пед</w:t>
      </w:r>
      <w:r w:rsidRPr="00706C99">
        <w:rPr>
          <w:sz w:val="24"/>
          <w:szCs w:val="24"/>
        </w:rPr>
        <w:t>а</w:t>
      </w:r>
      <w:r w:rsidRPr="00706C99">
        <w:rPr>
          <w:sz w:val="24"/>
          <w:szCs w:val="24"/>
        </w:rPr>
        <w:t>гогический стаж свыше 30 лет</w:t>
      </w:r>
    </w:p>
    <w:p w:rsidR="003538A6" w:rsidRPr="00706C99" w:rsidRDefault="003538A6" w:rsidP="003538A6">
      <w:pPr>
        <w:pStyle w:val="ae"/>
        <w:ind w:right="708" w:firstLine="567"/>
        <w:rPr>
          <w:sz w:val="24"/>
          <w:szCs w:val="24"/>
        </w:rPr>
      </w:pPr>
      <w:r w:rsidRPr="00706C99">
        <w:rPr>
          <w:sz w:val="24"/>
          <w:szCs w:val="24"/>
        </w:rPr>
        <w:t>Основная часть нашего педагогического коллектива представлена педагогами в во</w:t>
      </w:r>
      <w:r w:rsidRPr="00706C99">
        <w:rPr>
          <w:sz w:val="24"/>
          <w:szCs w:val="24"/>
        </w:rPr>
        <w:t>з</w:t>
      </w:r>
      <w:r w:rsidRPr="00706C99">
        <w:rPr>
          <w:sz w:val="24"/>
          <w:szCs w:val="24"/>
        </w:rPr>
        <w:t xml:space="preserve">расте от </w:t>
      </w:r>
      <w:r w:rsidR="009E1E9C" w:rsidRPr="00706C99">
        <w:rPr>
          <w:sz w:val="24"/>
          <w:szCs w:val="24"/>
        </w:rPr>
        <w:t>22 до 65 лет.</w:t>
      </w:r>
    </w:p>
    <w:p w:rsidR="003538A6" w:rsidRPr="00706C99" w:rsidRDefault="003538A6" w:rsidP="003538A6">
      <w:pPr>
        <w:pStyle w:val="ae"/>
        <w:ind w:right="708" w:firstLine="567"/>
        <w:rPr>
          <w:sz w:val="24"/>
          <w:szCs w:val="24"/>
        </w:rPr>
      </w:pPr>
    </w:p>
    <w:p w:rsidR="003538A6" w:rsidRPr="00706C99" w:rsidRDefault="003538A6" w:rsidP="003538A6">
      <w:pPr>
        <w:pStyle w:val="ae"/>
        <w:numPr>
          <w:ilvl w:val="0"/>
          <w:numId w:val="37"/>
        </w:numPr>
        <w:rPr>
          <w:b/>
          <w:sz w:val="24"/>
          <w:szCs w:val="24"/>
        </w:rPr>
      </w:pPr>
      <w:r w:rsidRPr="00706C99">
        <w:rPr>
          <w:b/>
          <w:sz w:val="24"/>
          <w:szCs w:val="24"/>
        </w:rPr>
        <w:t>Сведения о семьях воспитанников на май 201</w:t>
      </w:r>
      <w:r w:rsidR="00C7383E">
        <w:rPr>
          <w:b/>
          <w:sz w:val="24"/>
          <w:szCs w:val="24"/>
        </w:rPr>
        <w:t>4</w:t>
      </w:r>
      <w:r w:rsidRPr="00706C99">
        <w:rPr>
          <w:b/>
          <w:sz w:val="24"/>
          <w:szCs w:val="24"/>
        </w:rPr>
        <w:t>г.</w:t>
      </w:r>
    </w:p>
    <w:p w:rsidR="003538A6" w:rsidRPr="00706C99" w:rsidRDefault="003538A6" w:rsidP="003538A6">
      <w:pPr>
        <w:pStyle w:val="ae"/>
        <w:rPr>
          <w:b/>
          <w:sz w:val="24"/>
          <w:szCs w:val="24"/>
        </w:rPr>
      </w:pPr>
    </w:p>
    <w:p w:rsidR="003538A6" w:rsidRPr="00706C99" w:rsidRDefault="003538A6" w:rsidP="003538A6">
      <w:pPr>
        <w:pStyle w:val="ae"/>
        <w:rPr>
          <w:sz w:val="24"/>
          <w:szCs w:val="24"/>
        </w:rPr>
      </w:pPr>
      <w:r w:rsidRPr="00706C99">
        <w:rPr>
          <w:sz w:val="24"/>
          <w:szCs w:val="24"/>
        </w:rPr>
        <w:t>Исходя из проведенного социологического опроса в виде анкетирования среди родителей в 201</w:t>
      </w:r>
      <w:r w:rsidR="00C7383E">
        <w:rPr>
          <w:sz w:val="24"/>
          <w:szCs w:val="24"/>
        </w:rPr>
        <w:t>4</w:t>
      </w:r>
      <w:r w:rsidRPr="00706C99">
        <w:rPr>
          <w:sz w:val="24"/>
          <w:szCs w:val="24"/>
        </w:rPr>
        <w:t xml:space="preserve">г, можно сказать о том, что дошкольное учреждение   посещают: </w:t>
      </w:r>
    </w:p>
    <w:p w:rsidR="003538A6" w:rsidRPr="00706C99" w:rsidRDefault="003538A6" w:rsidP="003538A6">
      <w:pPr>
        <w:pStyle w:val="ae"/>
        <w:rPr>
          <w:sz w:val="24"/>
          <w:szCs w:val="24"/>
        </w:rPr>
      </w:pPr>
      <w:r w:rsidRPr="00706C99">
        <w:rPr>
          <w:sz w:val="24"/>
          <w:szCs w:val="24"/>
        </w:rPr>
        <w:t>- дети из полных семей  - 70,2%, дети из неполных семей  -  19, 1 %, дети из многодетных семей – 10,7%.</w:t>
      </w:r>
    </w:p>
    <w:p w:rsidR="003538A6" w:rsidRPr="00706C99" w:rsidRDefault="003538A6" w:rsidP="003538A6">
      <w:pPr>
        <w:pStyle w:val="ae"/>
        <w:rPr>
          <w:sz w:val="24"/>
          <w:szCs w:val="24"/>
        </w:rPr>
      </w:pPr>
      <w:r w:rsidRPr="00706C99">
        <w:rPr>
          <w:sz w:val="24"/>
          <w:szCs w:val="24"/>
        </w:rPr>
        <w:t>Социальный статус родителей следующий:</w:t>
      </w:r>
    </w:p>
    <w:p w:rsidR="003538A6" w:rsidRPr="00706C99" w:rsidRDefault="003538A6" w:rsidP="003538A6">
      <w:pPr>
        <w:pStyle w:val="ae"/>
        <w:rPr>
          <w:sz w:val="24"/>
          <w:szCs w:val="24"/>
        </w:rPr>
      </w:pPr>
      <w:r w:rsidRPr="00706C99">
        <w:rPr>
          <w:sz w:val="24"/>
          <w:szCs w:val="24"/>
        </w:rPr>
        <w:t xml:space="preserve"> - рабочие – 54,3%;</w:t>
      </w:r>
    </w:p>
    <w:p w:rsidR="003538A6" w:rsidRPr="00706C99" w:rsidRDefault="003538A6" w:rsidP="003538A6">
      <w:pPr>
        <w:pStyle w:val="ae"/>
        <w:rPr>
          <w:sz w:val="24"/>
          <w:szCs w:val="24"/>
        </w:rPr>
      </w:pPr>
      <w:r w:rsidRPr="00706C99">
        <w:rPr>
          <w:sz w:val="24"/>
          <w:szCs w:val="24"/>
        </w:rPr>
        <w:t xml:space="preserve"> -служащие – 28%;</w:t>
      </w:r>
    </w:p>
    <w:p w:rsidR="003538A6" w:rsidRPr="00706C99" w:rsidRDefault="003538A6" w:rsidP="003538A6">
      <w:pPr>
        <w:pStyle w:val="ae"/>
        <w:rPr>
          <w:sz w:val="24"/>
          <w:szCs w:val="24"/>
        </w:rPr>
      </w:pPr>
      <w:r w:rsidRPr="00706C99">
        <w:rPr>
          <w:sz w:val="24"/>
          <w:szCs w:val="24"/>
        </w:rPr>
        <w:lastRenderedPageBreak/>
        <w:t xml:space="preserve"> - представители сферы образования – 5,4 %</w:t>
      </w:r>
    </w:p>
    <w:p w:rsidR="003538A6" w:rsidRPr="00706C99" w:rsidRDefault="003538A6" w:rsidP="003538A6">
      <w:pPr>
        <w:pStyle w:val="ae"/>
        <w:rPr>
          <w:sz w:val="24"/>
          <w:szCs w:val="24"/>
        </w:rPr>
      </w:pPr>
      <w:r w:rsidRPr="00706C99">
        <w:rPr>
          <w:sz w:val="24"/>
          <w:szCs w:val="24"/>
        </w:rPr>
        <w:t xml:space="preserve"> - предприниматели – 8,2%</w:t>
      </w:r>
    </w:p>
    <w:p w:rsidR="003538A6" w:rsidRPr="00706C99" w:rsidRDefault="003538A6" w:rsidP="003538A6">
      <w:pPr>
        <w:pStyle w:val="ae"/>
        <w:rPr>
          <w:sz w:val="24"/>
          <w:szCs w:val="24"/>
        </w:rPr>
      </w:pPr>
      <w:r w:rsidRPr="00706C99">
        <w:rPr>
          <w:sz w:val="24"/>
          <w:szCs w:val="24"/>
        </w:rPr>
        <w:t xml:space="preserve"> - безработные – 4,1%</w:t>
      </w:r>
    </w:p>
    <w:p w:rsidR="003538A6" w:rsidRPr="00706C99" w:rsidRDefault="003538A6" w:rsidP="003538A6">
      <w:pPr>
        <w:pStyle w:val="ae"/>
        <w:rPr>
          <w:sz w:val="24"/>
          <w:szCs w:val="24"/>
        </w:rPr>
      </w:pPr>
    </w:p>
    <w:p w:rsidR="003538A6" w:rsidRPr="00706C99" w:rsidRDefault="003538A6" w:rsidP="003538A6">
      <w:pPr>
        <w:pStyle w:val="ae"/>
        <w:rPr>
          <w:sz w:val="24"/>
          <w:szCs w:val="24"/>
        </w:rPr>
      </w:pPr>
      <w:r w:rsidRPr="00706C99">
        <w:rPr>
          <w:sz w:val="24"/>
          <w:szCs w:val="24"/>
        </w:rPr>
        <w:t>Образовательный уровень родителей:</w:t>
      </w:r>
    </w:p>
    <w:p w:rsidR="003538A6" w:rsidRPr="00706C99" w:rsidRDefault="003538A6" w:rsidP="003538A6">
      <w:pPr>
        <w:pStyle w:val="ae"/>
        <w:rPr>
          <w:sz w:val="24"/>
          <w:szCs w:val="24"/>
        </w:rPr>
      </w:pPr>
      <w:r w:rsidRPr="00706C99">
        <w:rPr>
          <w:sz w:val="24"/>
          <w:szCs w:val="24"/>
        </w:rPr>
        <w:t xml:space="preserve"> - высшее образование  -  27,6%;</w:t>
      </w:r>
    </w:p>
    <w:p w:rsidR="003538A6" w:rsidRPr="00706C99" w:rsidRDefault="003538A6" w:rsidP="003538A6">
      <w:pPr>
        <w:pStyle w:val="ae"/>
        <w:rPr>
          <w:sz w:val="24"/>
          <w:szCs w:val="24"/>
        </w:rPr>
      </w:pPr>
      <w:r w:rsidRPr="00706C99">
        <w:rPr>
          <w:sz w:val="24"/>
          <w:szCs w:val="24"/>
        </w:rPr>
        <w:t xml:space="preserve"> - неполное высшее – 4,8%;</w:t>
      </w:r>
    </w:p>
    <w:p w:rsidR="003538A6" w:rsidRPr="00706C99" w:rsidRDefault="003538A6" w:rsidP="003538A6">
      <w:pPr>
        <w:pStyle w:val="ae"/>
        <w:rPr>
          <w:sz w:val="24"/>
          <w:szCs w:val="24"/>
        </w:rPr>
      </w:pPr>
      <w:r w:rsidRPr="00706C99">
        <w:rPr>
          <w:sz w:val="24"/>
          <w:szCs w:val="24"/>
        </w:rPr>
        <w:t xml:space="preserve"> - среднее специальное образование – 44%;</w:t>
      </w:r>
    </w:p>
    <w:p w:rsidR="003538A6" w:rsidRPr="00706C99" w:rsidRDefault="003538A6" w:rsidP="003538A6">
      <w:pPr>
        <w:pStyle w:val="ae"/>
        <w:rPr>
          <w:sz w:val="24"/>
          <w:szCs w:val="24"/>
        </w:rPr>
      </w:pPr>
      <w:r w:rsidRPr="00706C99">
        <w:rPr>
          <w:sz w:val="24"/>
          <w:szCs w:val="24"/>
        </w:rPr>
        <w:t>- среднее образование – 23,6%</w:t>
      </w:r>
    </w:p>
    <w:p w:rsidR="003538A6" w:rsidRPr="00706C99" w:rsidRDefault="003538A6" w:rsidP="003538A6">
      <w:pPr>
        <w:pStyle w:val="ae"/>
        <w:rPr>
          <w:sz w:val="24"/>
          <w:szCs w:val="24"/>
        </w:rPr>
      </w:pPr>
    </w:p>
    <w:p w:rsidR="003538A6" w:rsidRPr="00706C99" w:rsidRDefault="003538A6" w:rsidP="003538A6">
      <w:pPr>
        <w:pStyle w:val="ae"/>
        <w:rPr>
          <w:sz w:val="24"/>
          <w:szCs w:val="24"/>
        </w:rPr>
      </w:pPr>
      <w:r w:rsidRPr="00706C99">
        <w:rPr>
          <w:sz w:val="24"/>
          <w:szCs w:val="24"/>
        </w:rPr>
        <w:t xml:space="preserve"> Возрастной состав родителей следующий: от 20 до 30 лет – 42%, от 30 до 40 лет 49,  6%, от 40 лет и выше – 8,4%.</w:t>
      </w:r>
    </w:p>
    <w:p w:rsidR="00FC6242" w:rsidRPr="00706C99" w:rsidRDefault="003538A6" w:rsidP="003538A6">
      <w:pPr>
        <w:pStyle w:val="ae"/>
        <w:rPr>
          <w:b/>
          <w:sz w:val="24"/>
          <w:szCs w:val="24"/>
        </w:rPr>
      </w:pPr>
      <w:r w:rsidRPr="00706C99">
        <w:rPr>
          <w:b/>
          <w:sz w:val="24"/>
          <w:szCs w:val="24"/>
        </w:rPr>
        <w:t xml:space="preserve">                 </w:t>
      </w:r>
    </w:p>
    <w:p w:rsidR="00FC6242" w:rsidRPr="00706C99" w:rsidRDefault="00FC6242" w:rsidP="003538A6">
      <w:pPr>
        <w:pStyle w:val="ae"/>
        <w:rPr>
          <w:b/>
          <w:sz w:val="24"/>
          <w:szCs w:val="24"/>
        </w:rPr>
      </w:pPr>
    </w:p>
    <w:p w:rsidR="00943BA8" w:rsidRPr="00706C99" w:rsidRDefault="0065027B" w:rsidP="003538A6">
      <w:pPr>
        <w:pStyle w:val="ae"/>
        <w:rPr>
          <w:b/>
          <w:sz w:val="24"/>
          <w:szCs w:val="24"/>
        </w:rPr>
      </w:pPr>
      <w:r w:rsidRPr="00706C99">
        <w:rPr>
          <w:b/>
          <w:sz w:val="24"/>
          <w:szCs w:val="24"/>
        </w:rPr>
        <w:t xml:space="preserve">Реализуемые </w:t>
      </w:r>
      <w:r w:rsidR="008060D2" w:rsidRPr="00706C99">
        <w:rPr>
          <w:b/>
          <w:sz w:val="24"/>
          <w:szCs w:val="24"/>
        </w:rPr>
        <w:t>в ДОУ образовательные программы.</w:t>
      </w:r>
      <w:r w:rsidRPr="00706C99">
        <w:rPr>
          <w:b/>
          <w:sz w:val="24"/>
          <w:szCs w:val="24"/>
        </w:rPr>
        <w:t xml:space="preserve"> </w:t>
      </w:r>
    </w:p>
    <w:p w:rsidR="001C7B4E" w:rsidRPr="00706C99" w:rsidRDefault="001C7B4E" w:rsidP="003538A6">
      <w:pPr>
        <w:pStyle w:val="ae"/>
        <w:rPr>
          <w:b/>
          <w:sz w:val="24"/>
          <w:szCs w:val="24"/>
        </w:rPr>
      </w:pPr>
    </w:p>
    <w:p w:rsidR="00706C99" w:rsidRPr="00706C99" w:rsidRDefault="00706C99" w:rsidP="00706C99">
      <w:pPr>
        <w:ind w:firstLine="708"/>
        <w:jc w:val="both"/>
        <w:rPr>
          <w:b/>
        </w:rPr>
      </w:pPr>
      <w:r w:rsidRPr="00706C99">
        <w:t xml:space="preserve"> Циклограмма образовательной деятельности составлена </w:t>
      </w:r>
      <w:r w:rsidR="00C7383E">
        <w:t xml:space="preserve"> </w:t>
      </w:r>
      <w:r w:rsidRPr="00706C99">
        <w:t xml:space="preserve">на основе </w:t>
      </w:r>
      <w:r w:rsidR="00C7383E">
        <w:t>примерной образов</w:t>
      </w:r>
      <w:r w:rsidR="00C7383E">
        <w:t>а</w:t>
      </w:r>
      <w:r w:rsidR="00C7383E">
        <w:t xml:space="preserve">тельной программы дошкольного образования </w:t>
      </w:r>
      <w:r w:rsidRPr="00706C99">
        <w:t>«Программы воспитания и обучения в детском саду» /под редакцией М.А. Васильевой, В.В.Гербовой, Т.С.Комаровой. Максимальный объем н</w:t>
      </w:r>
      <w:r w:rsidRPr="00706C99">
        <w:t>а</w:t>
      </w:r>
      <w:r w:rsidRPr="00706C99">
        <w:t xml:space="preserve">грузки на детей отвечает современным санитарно-гигиеническим и учебным требованиям для дошкольных образовательных учреждений. </w:t>
      </w:r>
    </w:p>
    <w:p w:rsidR="00706C99" w:rsidRPr="00706C99" w:rsidRDefault="00706C99" w:rsidP="00706C99">
      <w:pPr>
        <w:jc w:val="both"/>
        <w:rPr>
          <w:color w:val="000000"/>
        </w:rPr>
      </w:pPr>
      <w:r w:rsidRPr="00706C99">
        <w:rPr>
          <w:color w:val="000000"/>
        </w:rPr>
        <w:t xml:space="preserve">       Дошкольное образование реализуется в двух группах для детей младшего дошкольного во</w:t>
      </w:r>
      <w:r w:rsidRPr="00706C99">
        <w:rPr>
          <w:color w:val="000000"/>
        </w:rPr>
        <w:t>з</w:t>
      </w:r>
      <w:r w:rsidRPr="00706C99">
        <w:rPr>
          <w:color w:val="000000"/>
        </w:rPr>
        <w:t>раста (с 2-х до 3-х лет) и в девяти группах для детей дошкольного возраста (с 3-х лет до 7 лет), в том числе в  одной группе  для детей с ЗПР.</w:t>
      </w:r>
    </w:p>
    <w:p w:rsidR="00706C99" w:rsidRPr="00706C99" w:rsidRDefault="00706C99" w:rsidP="00706C99">
      <w:pPr>
        <w:pStyle w:val="af0"/>
        <w:spacing w:before="30"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706C99">
        <w:rPr>
          <w:rFonts w:ascii="Times New Roman" w:hAnsi="Times New Roman" w:cs="Times New Roman"/>
          <w:color w:val="000000"/>
          <w:sz w:val="24"/>
          <w:szCs w:val="24"/>
        </w:rPr>
        <w:t xml:space="preserve">      В циклограмме образовательной деятельности предусмотрены виды организованной деятел</w:t>
      </w:r>
      <w:r w:rsidRPr="00706C99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706C99">
        <w:rPr>
          <w:rFonts w:ascii="Times New Roman" w:hAnsi="Times New Roman" w:cs="Times New Roman"/>
          <w:color w:val="000000"/>
          <w:sz w:val="24"/>
          <w:szCs w:val="24"/>
        </w:rPr>
        <w:t xml:space="preserve">ности, рекомендуемые программой. </w:t>
      </w:r>
      <w:r w:rsidRPr="00706C9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06C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06C99" w:rsidRPr="00706C99" w:rsidRDefault="00706C99" w:rsidP="00706C99">
      <w:pPr>
        <w:pStyle w:val="af0"/>
        <w:spacing w:before="30"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706C99">
        <w:rPr>
          <w:rFonts w:ascii="Times New Roman" w:hAnsi="Times New Roman" w:cs="Times New Roman"/>
          <w:color w:val="000000"/>
          <w:sz w:val="24"/>
          <w:szCs w:val="24"/>
        </w:rPr>
        <w:t xml:space="preserve">      Коррекционные занятия для детей с ЗПР проводятся в соответствии с требованиями к  "Пр</w:t>
      </w:r>
      <w:r w:rsidRPr="00706C9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06C99">
        <w:rPr>
          <w:rFonts w:ascii="Times New Roman" w:hAnsi="Times New Roman" w:cs="Times New Roman"/>
          <w:color w:val="000000"/>
          <w:sz w:val="24"/>
          <w:szCs w:val="24"/>
        </w:rPr>
        <w:t xml:space="preserve">грамме  подготовки детей с задержкой   </w:t>
      </w:r>
      <w:proofErr w:type="spellStart"/>
      <w:r w:rsidRPr="00706C99">
        <w:rPr>
          <w:rFonts w:ascii="Times New Roman" w:hAnsi="Times New Roman" w:cs="Times New Roman"/>
          <w:color w:val="000000"/>
          <w:sz w:val="24"/>
          <w:szCs w:val="24"/>
        </w:rPr>
        <w:t>психо-речевого</w:t>
      </w:r>
      <w:proofErr w:type="spellEnd"/>
      <w:r w:rsidRPr="00706C99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к школе" (автор: С. Шевченко).  Логопедические занятия для детей подготовительных к школе групп  проводятся в соответствии с требованиями к   «Программе   логопедической работы по преодолению фонетико-фонематического недоразвития у детей (для старших и подготовительных групп).  (авторы .Б.Филичева,  Г.В.Чиркина).</w:t>
      </w:r>
    </w:p>
    <w:p w:rsidR="00706C99" w:rsidRPr="00706C99" w:rsidRDefault="00706C99" w:rsidP="00706C99">
      <w:pPr>
        <w:jc w:val="both"/>
      </w:pPr>
      <w:r w:rsidRPr="00706C99">
        <w:t>Организованная деятельность по физическому воспитанию  и музыкальному развитию пров</w:t>
      </w:r>
      <w:r w:rsidRPr="00706C99">
        <w:t>о</w:t>
      </w:r>
      <w:r w:rsidRPr="00706C99">
        <w:t>дится в течение всего календарного года. Одно из трех физкультурных занятий с детьми, начиная с пятилетнего возраста, круглогодично проводится на открытом воздухе. В группе младшего д</w:t>
      </w:r>
      <w:r w:rsidRPr="00706C99">
        <w:t>о</w:t>
      </w:r>
      <w:r w:rsidRPr="00706C99">
        <w:t>школьного возраста период адаптации у детей составляет два месяца.</w:t>
      </w:r>
    </w:p>
    <w:p w:rsidR="00706C99" w:rsidRPr="00706C99" w:rsidRDefault="00706C99" w:rsidP="00706C99">
      <w:pPr>
        <w:ind w:firstLine="708"/>
        <w:jc w:val="both"/>
      </w:pPr>
      <w:r w:rsidRPr="00706C99">
        <w:rPr>
          <w:b/>
        </w:rPr>
        <w:t>Ближайшее окружение учреждения (социум)</w:t>
      </w:r>
      <w:r w:rsidRPr="00706C99">
        <w:t xml:space="preserve"> Социальное партнерство ДОУ осущест</w:t>
      </w:r>
      <w:r w:rsidRPr="00706C99">
        <w:t>в</w:t>
      </w:r>
      <w:r w:rsidRPr="00706C99">
        <w:t>ляет с  детской поликлиникой №1, Центром Здоровья, образовательной школой №12,  М</w:t>
      </w:r>
      <w:r w:rsidR="00C7383E">
        <w:t>А</w:t>
      </w:r>
      <w:r w:rsidRPr="00706C99">
        <w:t>ДОД «Станцией юных натуралистов, МОУ</w:t>
      </w:r>
      <w:r w:rsidR="00727DFD">
        <w:t xml:space="preserve"> </w:t>
      </w:r>
      <w:r w:rsidRPr="00706C99">
        <w:t>ДОД Дворцом детского творчества, Центральной детской библиотекой им.А.Гайдара, музеями города, Дворцами культуры города.</w:t>
      </w:r>
    </w:p>
    <w:p w:rsidR="001C7B4E" w:rsidRPr="00706C99" w:rsidRDefault="001C7B4E" w:rsidP="001C7B4E">
      <w:pPr>
        <w:pStyle w:val="ae"/>
        <w:rPr>
          <w:sz w:val="24"/>
          <w:szCs w:val="24"/>
        </w:rPr>
      </w:pPr>
    </w:p>
    <w:p w:rsidR="00EC350A" w:rsidRPr="00706C99" w:rsidRDefault="00EC350A" w:rsidP="001C7B4E">
      <w:pPr>
        <w:tabs>
          <w:tab w:val="num" w:pos="360"/>
        </w:tabs>
        <w:rPr>
          <w:b/>
        </w:rPr>
      </w:pPr>
    </w:p>
    <w:p w:rsidR="00EC350A" w:rsidRDefault="00EC350A" w:rsidP="0079675F">
      <w:pPr>
        <w:tabs>
          <w:tab w:val="num" w:pos="360"/>
        </w:tabs>
        <w:jc w:val="center"/>
        <w:rPr>
          <w:b/>
        </w:rPr>
      </w:pPr>
    </w:p>
    <w:p w:rsidR="00C7383E" w:rsidRDefault="00C7383E" w:rsidP="0079675F">
      <w:pPr>
        <w:tabs>
          <w:tab w:val="num" w:pos="360"/>
        </w:tabs>
        <w:jc w:val="center"/>
        <w:rPr>
          <w:b/>
        </w:rPr>
      </w:pPr>
    </w:p>
    <w:p w:rsidR="00C7383E" w:rsidRDefault="00C7383E" w:rsidP="0079675F">
      <w:pPr>
        <w:tabs>
          <w:tab w:val="num" w:pos="360"/>
        </w:tabs>
        <w:jc w:val="center"/>
        <w:rPr>
          <w:b/>
        </w:rPr>
      </w:pPr>
    </w:p>
    <w:p w:rsidR="00C7383E" w:rsidRDefault="00C7383E" w:rsidP="0079675F">
      <w:pPr>
        <w:tabs>
          <w:tab w:val="num" w:pos="360"/>
        </w:tabs>
        <w:jc w:val="center"/>
        <w:rPr>
          <w:b/>
        </w:rPr>
      </w:pPr>
    </w:p>
    <w:p w:rsidR="00C7383E" w:rsidRPr="00706C99" w:rsidRDefault="00C7383E" w:rsidP="0079675F">
      <w:pPr>
        <w:tabs>
          <w:tab w:val="num" w:pos="360"/>
        </w:tabs>
        <w:jc w:val="center"/>
        <w:rPr>
          <w:b/>
        </w:rPr>
      </w:pPr>
    </w:p>
    <w:p w:rsidR="00FC6242" w:rsidRPr="00706C99" w:rsidRDefault="00FC6242" w:rsidP="0079675F">
      <w:pPr>
        <w:tabs>
          <w:tab w:val="num" w:pos="360"/>
        </w:tabs>
        <w:jc w:val="center"/>
        <w:rPr>
          <w:b/>
        </w:rPr>
      </w:pPr>
    </w:p>
    <w:p w:rsidR="00CC642C" w:rsidRDefault="00CC642C" w:rsidP="0079675F">
      <w:pPr>
        <w:tabs>
          <w:tab w:val="num" w:pos="360"/>
        </w:tabs>
        <w:jc w:val="center"/>
        <w:rPr>
          <w:b/>
        </w:rPr>
      </w:pPr>
    </w:p>
    <w:p w:rsidR="00706C99" w:rsidRPr="00706C99" w:rsidRDefault="00706C99" w:rsidP="0079675F">
      <w:pPr>
        <w:tabs>
          <w:tab w:val="num" w:pos="360"/>
        </w:tabs>
        <w:jc w:val="center"/>
        <w:rPr>
          <w:b/>
        </w:rPr>
      </w:pPr>
    </w:p>
    <w:p w:rsidR="007E1E02" w:rsidRPr="00706C99" w:rsidRDefault="007E1E02" w:rsidP="0079675F">
      <w:pPr>
        <w:tabs>
          <w:tab w:val="num" w:pos="360"/>
        </w:tabs>
        <w:jc w:val="center"/>
        <w:rPr>
          <w:b/>
        </w:rPr>
      </w:pPr>
      <w:r w:rsidRPr="00706C99">
        <w:rPr>
          <w:b/>
          <w:lang w:val="en-US"/>
        </w:rPr>
        <w:lastRenderedPageBreak/>
        <w:t>II</w:t>
      </w:r>
      <w:r w:rsidRPr="00706C99">
        <w:rPr>
          <w:b/>
        </w:rPr>
        <w:t xml:space="preserve"> </w:t>
      </w:r>
      <w:r w:rsidR="00233351" w:rsidRPr="00706C99">
        <w:rPr>
          <w:b/>
        </w:rPr>
        <w:t>раздел</w:t>
      </w:r>
    </w:p>
    <w:p w:rsidR="00273CE7" w:rsidRPr="00706C99" w:rsidRDefault="000619B7" w:rsidP="005F5D66">
      <w:pPr>
        <w:jc w:val="center"/>
        <w:rPr>
          <w:b/>
        </w:rPr>
      </w:pPr>
      <w:r w:rsidRPr="00706C99">
        <w:rPr>
          <w:b/>
        </w:rPr>
        <w:t xml:space="preserve">АНАЛИТИКО-ПРОГНОСТИЧЕСКОЕ ОБОСНОВАНИЕ </w:t>
      </w:r>
    </w:p>
    <w:p w:rsidR="0044143F" w:rsidRPr="00C7383E" w:rsidRDefault="000619B7" w:rsidP="00C7383E">
      <w:pPr>
        <w:jc w:val="center"/>
        <w:rPr>
          <w:b/>
        </w:rPr>
      </w:pPr>
      <w:r w:rsidRPr="00706C99">
        <w:rPr>
          <w:b/>
        </w:rPr>
        <w:t>ПРОГРАММЫ РАЗВИТИЯ</w:t>
      </w:r>
      <w:r w:rsidR="007E1E02" w:rsidRPr="00706C99">
        <w:rPr>
          <w:b/>
        </w:rPr>
        <w:t>.</w:t>
      </w:r>
    </w:p>
    <w:p w:rsidR="00127B82" w:rsidRPr="00706C99" w:rsidRDefault="00C47383" w:rsidP="00C47383">
      <w:pPr>
        <w:ind w:left="540" w:hanging="540"/>
      </w:pPr>
      <w:r w:rsidRPr="00706C99">
        <w:tab/>
      </w:r>
    </w:p>
    <w:p w:rsidR="00C47383" w:rsidRPr="00706C99" w:rsidRDefault="00C47383" w:rsidP="00583AE7">
      <w:pPr>
        <w:ind w:left="540" w:hanging="540"/>
        <w:jc w:val="center"/>
        <w:rPr>
          <w:b/>
        </w:rPr>
      </w:pPr>
      <w:r w:rsidRPr="00706C99">
        <w:rPr>
          <w:b/>
        </w:rPr>
        <w:t>1. Анализ образовательного процесса</w:t>
      </w:r>
      <w:r w:rsidR="0023483F" w:rsidRPr="00706C99">
        <w:rPr>
          <w:b/>
        </w:rPr>
        <w:t>.</w:t>
      </w:r>
    </w:p>
    <w:p w:rsidR="0023483F" w:rsidRPr="00706C99" w:rsidRDefault="0023483F" w:rsidP="00C47383">
      <w:pPr>
        <w:jc w:val="both"/>
        <w:rPr>
          <w:b/>
        </w:rPr>
      </w:pPr>
      <w:r w:rsidRPr="00706C99">
        <w:rPr>
          <w:b/>
        </w:rPr>
        <w:t>Актуальное состояние:</w:t>
      </w:r>
    </w:p>
    <w:p w:rsidR="00AA7049" w:rsidRPr="00706C99" w:rsidRDefault="00AA7049" w:rsidP="0023483F">
      <w:pPr>
        <w:ind w:firstLine="540"/>
        <w:jc w:val="both"/>
      </w:pPr>
      <w:r w:rsidRPr="00706C99">
        <w:t xml:space="preserve">Качество образовательных услуг, оказываемых в ДОУ, находится на </w:t>
      </w:r>
      <w:r w:rsidR="008B5BEB" w:rsidRPr="00706C99">
        <w:t>не</w:t>
      </w:r>
      <w:r w:rsidRPr="00706C99">
        <w:t>достаточно высоком уровне, о чем свидетельствуют как отзывы родителей воспитанников, так и родителей, чьи дети только готовятся к поступлению в детский сад.</w:t>
      </w:r>
    </w:p>
    <w:p w:rsidR="00AA7049" w:rsidRPr="00706C99" w:rsidRDefault="002558B5" w:rsidP="00AA7049">
      <w:pPr>
        <w:tabs>
          <w:tab w:val="left" w:pos="0"/>
        </w:tabs>
        <w:ind w:firstLine="540"/>
        <w:jc w:val="both"/>
      </w:pPr>
      <w:r w:rsidRPr="00706C99">
        <w:t xml:space="preserve">Образовательная деятельность </w:t>
      </w:r>
      <w:r w:rsidR="00397B69" w:rsidRPr="00706C99">
        <w:t>в  группах детского сада строится в соответствии с требов</w:t>
      </w:r>
      <w:r w:rsidR="00397B69" w:rsidRPr="00706C99">
        <w:t>а</w:t>
      </w:r>
      <w:r w:rsidR="00397B69" w:rsidRPr="00706C99">
        <w:t xml:space="preserve">ниями </w:t>
      </w:r>
      <w:r w:rsidR="00C7383E">
        <w:t>основной общеобразовательной программы ДОУ</w:t>
      </w:r>
      <w:r w:rsidR="00262532" w:rsidRPr="00706C99">
        <w:t>.</w:t>
      </w:r>
      <w:r w:rsidR="00397B69" w:rsidRPr="00706C99">
        <w:t xml:space="preserve"> </w:t>
      </w:r>
      <w:r w:rsidR="00AA7049" w:rsidRPr="00706C99">
        <w:t>Выбор данной программы обусловлен уровнем профессиональной подготовленности педагогических кадров (ни один педагог учрежд</w:t>
      </w:r>
      <w:r w:rsidR="00AA7049" w:rsidRPr="00706C99">
        <w:t>е</w:t>
      </w:r>
      <w:r w:rsidR="00AA7049" w:rsidRPr="00706C99">
        <w:t>ния не проходил курсовую подготовку по программам нового поколения), состоянием предме</w:t>
      </w:r>
      <w:r w:rsidR="00AA7049" w:rsidRPr="00706C99">
        <w:t>т</w:t>
      </w:r>
      <w:r w:rsidR="00AA7049" w:rsidRPr="00706C99">
        <w:t>но-развивающей среды и образовательного процесса в ДОУ (преобладают традиционные подх</w:t>
      </w:r>
      <w:r w:rsidR="00AA7049" w:rsidRPr="00706C99">
        <w:t>о</w:t>
      </w:r>
      <w:r w:rsidR="00AA7049" w:rsidRPr="00706C99">
        <w:t>ды к организации развивающей среды, к концепции построения воспитательной и развивающей работы с дошкольниками).</w:t>
      </w:r>
    </w:p>
    <w:p w:rsidR="00AD3AD9" w:rsidRPr="00706C99" w:rsidRDefault="00AD3AD9" w:rsidP="005B4231">
      <w:pPr>
        <w:ind w:firstLine="540"/>
        <w:jc w:val="both"/>
      </w:pPr>
      <w:r w:rsidRPr="00706C99">
        <w:t xml:space="preserve">Содержание образования  в ДОУ </w:t>
      </w:r>
      <w:r w:rsidR="005B4231" w:rsidRPr="00706C99">
        <w:t>осуществляется по 4 направлениям: физическое развитие, познавательно – речевое развитие, социально – личностное развитие, художественно – эстетич</w:t>
      </w:r>
      <w:r w:rsidR="005B4231" w:rsidRPr="00706C99">
        <w:t>е</w:t>
      </w:r>
      <w:r w:rsidR="005B4231" w:rsidRPr="00706C99">
        <w:t>ское развитие детей и реализуется в различных формах  организации педагогического процесса.</w:t>
      </w:r>
      <w:r w:rsidR="00CF475A" w:rsidRPr="00706C99">
        <w:t xml:space="preserve"> </w:t>
      </w:r>
    </w:p>
    <w:p w:rsidR="00AD3AD9" w:rsidRPr="00706C99" w:rsidRDefault="00AD3AD9" w:rsidP="0045734C">
      <w:pPr>
        <w:ind w:firstLine="540"/>
        <w:jc w:val="both"/>
      </w:pPr>
      <w:r w:rsidRPr="00706C99">
        <w:t>Наилучшие результаты приносит деятельность коллектива учреждения по направлениям: развитие детей в изобразительной деятельности</w:t>
      </w:r>
      <w:r w:rsidR="005B4231" w:rsidRPr="00706C99">
        <w:t xml:space="preserve">, </w:t>
      </w:r>
      <w:r w:rsidRPr="00706C99">
        <w:t xml:space="preserve"> </w:t>
      </w:r>
      <w:r w:rsidR="008872EE" w:rsidRPr="00706C99">
        <w:t xml:space="preserve">формирование  элементарных </w:t>
      </w:r>
      <w:r w:rsidR="008B5BEB" w:rsidRPr="00706C99">
        <w:t>экологических</w:t>
      </w:r>
      <w:r w:rsidR="008872EE" w:rsidRPr="00706C99">
        <w:t xml:space="preserve"> представлений</w:t>
      </w:r>
      <w:r w:rsidRPr="00706C99">
        <w:t>.  Вместе с тем, на протяжении ряда лет воспитанники детского сада показ</w:t>
      </w:r>
      <w:r w:rsidR="00706C99">
        <w:t>ывают довольно низкие показатели</w:t>
      </w:r>
      <w:r w:rsidRPr="00706C99">
        <w:t xml:space="preserve"> по направлениям: формирование </w:t>
      </w:r>
      <w:r w:rsidR="005B4231" w:rsidRPr="00706C99">
        <w:t xml:space="preserve">элементарных </w:t>
      </w:r>
      <w:r w:rsidR="008B5BEB" w:rsidRPr="00706C99">
        <w:t>математических</w:t>
      </w:r>
      <w:r w:rsidR="005B4231" w:rsidRPr="00706C99">
        <w:t xml:space="preserve"> представлений, развитие речи.</w:t>
      </w:r>
    </w:p>
    <w:p w:rsidR="008B5BEB" w:rsidRPr="00706C99" w:rsidRDefault="009147DA" w:rsidP="00427A26">
      <w:pPr>
        <w:widowControl w:val="0"/>
        <w:autoSpaceDE w:val="0"/>
        <w:autoSpaceDN w:val="0"/>
        <w:ind w:firstLine="540"/>
        <w:jc w:val="both"/>
      </w:pPr>
      <w:r w:rsidRPr="00706C99">
        <w:t xml:space="preserve">На </w:t>
      </w:r>
      <w:r w:rsidR="00A9700C" w:rsidRPr="00706C99">
        <w:t>не</w:t>
      </w:r>
      <w:r w:rsidRPr="00706C99">
        <w:t>достаточно</w:t>
      </w:r>
      <w:r w:rsidR="00A9700C" w:rsidRPr="00706C99">
        <w:t>м</w:t>
      </w:r>
      <w:r w:rsidRPr="00706C99">
        <w:t xml:space="preserve"> уроне находится система оказания дополнительных образовательных у</w:t>
      </w:r>
      <w:r w:rsidRPr="00706C99">
        <w:t>с</w:t>
      </w:r>
      <w:r w:rsidRPr="00706C99">
        <w:t xml:space="preserve">луг. В настоящее </w:t>
      </w:r>
      <w:r w:rsidR="008B5BEB" w:rsidRPr="00706C99">
        <w:t>время воспитанникам ДОУ оказывае</w:t>
      </w:r>
      <w:r w:rsidRPr="00706C99">
        <w:t>тся бес</w:t>
      </w:r>
      <w:r w:rsidR="008B5BEB" w:rsidRPr="00706C99">
        <w:t>платная</w:t>
      </w:r>
      <w:r w:rsidR="00207369" w:rsidRPr="00706C99">
        <w:t xml:space="preserve"> услу</w:t>
      </w:r>
      <w:r w:rsidR="008B5BEB" w:rsidRPr="00706C99">
        <w:t>га «Школа мяча»</w:t>
      </w:r>
      <w:r w:rsidRPr="00706C99">
        <w:t>.</w:t>
      </w:r>
    </w:p>
    <w:p w:rsidR="00427A26" w:rsidRPr="00706C99" w:rsidRDefault="009147DA" w:rsidP="00427A26">
      <w:pPr>
        <w:widowControl w:val="0"/>
        <w:autoSpaceDE w:val="0"/>
        <w:autoSpaceDN w:val="0"/>
        <w:ind w:firstLine="540"/>
        <w:jc w:val="both"/>
        <w:rPr>
          <w:i/>
        </w:rPr>
      </w:pPr>
      <w:r w:rsidRPr="00706C99">
        <w:rPr>
          <w:i/>
        </w:rPr>
        <w:t xml:space="preserve"> </w:t>
      </w:r>
      <w:r w:rsidRPr="00706C99">
        <w:t>Качество образовательных услуг, по результатам анкетирования, удовлетворяет как восп</w:t>
      </w:r>
      <w:r w:rsidRPr="00706C99">
        <w:t>и</w:t>
      </w:r>
      <w:r w:rsidRPr="00706C99">
        <w:t>танников, так и их родителей</w:t>
      </w:r>
      <w:r w:rsidR="008B5BEB" w:rsidRPr="00706C99">
        <w:t xml:space="preserve"> не полностью</w:t>
      </w:r>
      <w:r w:rsidRPr="00706C99">
        <w:t>.</w:t>
      </w:r>
      <w:r w:rsidRPr="00706C99">
        <w:rPr>
          <w:i/>
        </w:rPr>
        <w:t xml:space="preserve"> </w:t>
      </w:r>
    </w:p>
    <w:p w:rsidR="00427A26" w:rsidRPr="00706C99" w:rsidRDefault="00427A26" w:rsidP="00427A26">
      <w:pPr>
        <w:widowControl w:val="0"/>
        <w:autoSpaceDE w:val="0"/>
        <w:autoSpaceDN w:val="0"/>
        <w:ind w:firstLine="540"/>
        <w:jc w:val="both"/>
        <w:rPr>
          <w:spacing w:val="-7"/>
        </w:rPr>
      </w:pPr>
      <w:r w:rsidRPr="00706C99">
        <w:t>Анализ степени удовлетворенности качеством образовательного процесса взрослых субъе</w:t>
      </w:r>
      <w:r w:rsidRPr="00706C99">
        <w:t>к</w:t>
      </w:r>
      <w:r w:rsidRPr="00706C99">
        <w:t>тов образовательного процесса показывает, что:</w:t>
      </w:r>
    </w:p>
    <w:p w:rsidR="00427A26" w:rsidRPr="00706C99" w:rsidRDefault="00427A26" w:rsidP="00427A26">
      <w:pPr>
        <w:ind w:firstLine="10"/>
        <w:jc w:val="both"/>
      </w:pPr>
      <w:r w:rsidRPr="00706C99">
        <w:t>- большинство родителей положительно оценивают качество предоставляемых об</w:t>
      </w:r>
      <w:r w:rsidR="005B60EC" w:rsidRPr="00706C99">
        <w:t>разовательных услуг (</w:t>
      </w:r>
      <w:r w:rsidR="008B5BEB" w:rsidRPr="00706C99">
        <w:t>85</w:t>
      </w:r>
      <w:r w:rsidR="005B60EC" w:rsidRPr="00706C99">
        <w:t>%).</w:t>
      </w:r>
      <w:r w:rsidRPr="00706C99">
        <w:t xml:space="preserve"> </w:t>
      </w:r>
    </w:p>
    <w:p w:rsidR="00427A26" w:rsidRPr="00706C99" w:rsidRDefault="00427A26" w:rsidP="00427A26">
      <w:pPr>
        <w:tabs>
          <w:tab w:val="left" w:pos="0"/>
        </w:tabs>
        <w:ind w:firstLine="10"/>
        <w:jc w:val="both"/>
      </w:pPr>
      <w:r w:rsidRPr="00706C99">
        <w:t>- о достаточно высоком качестве образовательного процесса в детском саду говорят 92% перс</w:t>
      </w:r>
      <w:r w:rsidRPr="00706C99">
        <w:t>о</w:t>
      </w:r>
      <w:r w:rsidRPr="00706C99">
        <w:t>нала учреждения, вместе с тем, большинство из них (88%) отмечают традиционность подходов в воспитании и развитии детей, отсутствие инноваций.</w:t>
      </w:r>
    </w:p>
    <w:p w:rsidR="00AD3AD9" w:rsidRPr="00706C99" w:rsidRDefault="00623E59" w:rsidP="009147DA">
      <w:pPr>
        <w:ind w:firstLine="540"/>
        <w:jc w:val="both"/>
      </w:pPr>
      <w:r w:rsidRPr="00706C99">
        <w:rPr>
          <w:spacing w:val="-10"/>
        </w:rPr>
        <w:t>Последнее время все острее ставится проблема обновления содержания образования в детском саду</w:t>
      </w:r>
      <w:r w:rsidR="0045734C" w:rsidRPr="00706C99">
        <w:rPr>
          <w:spacing w:val="-10"/>
        </w:rPr>
        <w:t>.</w:t>
      </w:r>
      <w:r w:rsidR="004603E5" w:rsidRPr="00706C99">
        <w:t xml:space="preserve"> Соответственно возникает проблема с финансово-экономической и нормативно-правовой обе</w:t>
      </w:r>
      <w:r w:rsidR="004603E5" w:rsidRPr="00706C99">
        <w:t>с</w:t>
      </w:r>
      <w:r w:rsidR="004603E5" w:rsidRPr="00706C99">
        <w:t>печенностью данного вопроса.</w:t>
      </w:r>
    </w:p>
    <w:p w:rsidR="00262532" w:rsidRPr="00706C99" w:rsidRDefault="00262532" w:rsidP="009147DA">
      <w:pPr>
        <w:ind w:firstLine="540"/>
        <w:jc w:val="both"/>
      </w:pPr>
    </w:p>
    <w:p w:rsidR="0023483F" w:rsidRPr="00706C99" w:rsidRDefault="0023483F" w:rsidP="0023483F">
      <w:pPr>
        <w:jc w:val="both"/>
        <w:rPr>
          <w:b/>
        </w:rPr>
      </w:pPr>
      <w:r w:rsidRPr="00706C99">
        <w:rPr>
          <w:b/>
        </w:rPr>
        <w:t>Проблемное поле:</w:t>
      </w:r>
    </w:p>
    <w:p w:rsidR="00E3156F" w:rsidRPr="00706C99" w:rsidRDefault="00E3156F" w:rsidP="00833DBE">
      <w:pPr>
        <w:ind w:firstLine="708"/>
        <w:jc w:val="both"/>
        <w:rPr>
          <w:spacing w:val="-10"/>
        </w:rPr>
      </w:pPr>
      <w:r w:rsidRPr="00706C99">
        <w:rPr>
          <w:spacing w:val="-10"/>
        </w:rPr>
        <w:t>Работа по единой регламентированной программе приводит  к единообразию и традиционности форм, содержания и методов педагогического процесса, ограничивает возможности для педагогического творчества. Педагоги в своей работе в большей мере ориентируются на усредненные нормативы  развития, характерные для того или иного возраста, не обращая внимания на индивидуальные особенности восп</w:t>
      </w:r>
      <w:r w:rsidRPr="00706C99">
        <w:rPr>
          <w:spacing w:val="-10"/>
        </w:rPr>
        <w:t>и</w:t>
      </w:r>
      <w:r w:rsidRPr="00706C99">
        <w:rPr>
          <w:spacing w:val="-10"/>
        </w:rPr>
        <w:t xml:space="preserve">танников. </w:t>
      </w:r>
      <w:r w:rsidRPr="00706C99">
        <w:t>Организованные формы работы с детьми занимают более 30% от общего времени, предпочтение отдается групповым формам работы (занятия, групповые развлечения и игры).</w:t>
      </w:r>
      <w:r w:rsidRPr="00706C99">
        <w:rPr>
          <w:spacing w:val="-10"/>
        </w:rPr>
        <w:t xml:space="preserve"> </w:t>
      </w:r>
      <w:r w:rsidR="00623E59" w:rsidRPr="00706C99">
        <w:t>П</w:t>
      </w:r>
      <w:r w:rsidR="00623E59" w:rsidRPr="00706C99">
        <w:t>е</w:t>
      </w:r>
      <w:r w:rsidR="00623E59" w:rsidRPr="00706C99">
        <w:t>дагоги учреждения отдают предпочтение традиционным  формам работы с детьми в ущерб ра</w:t>
      </w:r>
      <w:r w:rsidR="00623E59" w:rsidRPr="00706C99">
        <w:t>з</w:t>
      </w:r>
      <w:r w:rsidR="00623E59" w:rsidRPr="00706C99">
        <w:t>вивающим, испытывают затруднения в ведении образовательной работы в условиях диффере</w:t>
      </w:r>
      <w:r w:rsidR="00623E59" w:rsidRPr="00706C99">
        <w:t>н</w:t>
      </w:r>
      <w:r w:rsidR="00623E59" w:rsidRPr="00706C99">
        <w:t>циации и индивидуализации образования</w:t>
      </w:r>
      <w:r w:rsidR="004234F6" w:rsidRPr="00706C99">
        <w:t>, ориентируются на усредненные показатели развития группы</w:t>
      </w:r>
      <w:r w:rsidR="00623E59" w:rsidRPr="00706C99">
        <w:t xml:space="preserve">. </w:t>
      </w:r>
    </w:p>
    <w:p w:rsidR="009147DA" w:rsidRPr="00706C99" w:rsidRDefault="007B47D6" w:rsidP="009147DA">
      <w:pPr>
        <w:tabs>
          <w:tab w:val="left" w:pos="0"/>
        </w:tabs>
        <w:jc w:val="both"/>
      </w:pPr>
      <w:r w:rsidRPr="00706C99">
        <w:t>-</w:t>
      </w:r>
      <w:r w:rsidR="009147DA" w:rsidRPr="00706C99">
        <w:t xml:space="preserve"> низкий уровень материального стимулирования педагогов, оказывающих бесплатные дополн</w:t>
      </w:r>
      <w:r w:rsidR="009147DA" w:rsidRPr="00706C99">
        <w:t>и</w:t>
      </w:r>
      <w:r w:rsidR="009147DA" w:rsidRPr="00706C99">
        <w:t>тельные образовательные услуги в рамках образовательного процесса,</w:t>
      </w:r>
    </w:p>
    <w:p w:rsidR="009147DA" w:rsidRPr="00706C99" w:rsidRDefault="009147DA" w:rsidP="009147DA">
      <w:pPr>
        <w:tabs>
          <w:tab w:val="left" w:pos="0"/>
        </w:tabs>
        <w:jc w:val="both"/>
      </w:pPr>
      <w:r w:rsidRPr="00706C99">
        <w:lastRenderedPageBreak/>
        <w:t xml:space="preserve">- </w:t>
      </w:r>
      <w:r w:rsidR="005B60EC" w:rsidRPr="00706C99">
        <w:t>программы дополнительного образования требуют приведение их в соответствие с совреме</w:t>
      </w:r>
      <w:r w:rsidR="005B60EC" w:rsidRPr="00706C99">
        <w:t>н</w:t>
      </w:r>
      <w:r w:rsidR="005B60EC" w:rsidRPr="00706C99">
        <w:t>ными требованиями программ дополнительных образовательных услуг.</w:t>
      </w:r>
    </w:p>
    <w:p w:rsidR="009147DA" w:rsidRPr="00706C99" w:rsidRDefault="009147DA" w:rsidP="009147DA">
      <w:pPr>
        <w:tabs>
          <w:tab w:val="left" w:pos="0"/>
        </w:tabs>
        <w:jc w:val="both"/>
      </w:pPr>
    </w:p>
    <w:p w:rsidR="00E3156F" w:rsidRPr="00706C99" w:rsidRDefault="004603E5" w:rsidP="009147DA">
      <w:pPr>
        <w:ind w:firstLine="708"/>
        <w:jc w:val="both"/>
      </w:pPr>
      <w:r w:rsidRPr="00706C99">
        <w:t>Анализ работы учреждения с социумом показал</w:t>
      </w:r>
      <w:r w:rsidR="009147DA" w:rsidRPr="00706C99">
        <w:t>, что детский сад не в полной мере учит</w:t>
      </w:r>
      <w:r w:rsidR="009147DA" w:rsidRPr="00706C99">
        <w:t>ы</w:t>
      </w:r>
      <w:r w:rsidR="009147DA" w:rsidRPr="00706C99">
        <w:t>вает образовательно-оздоровительный потенциал социума, а социум, в свою очередь, инертен, не проявляет интереса к сотрудничеству с детским садом в планомерном режиме</w:t>
      </w:r>
      <w:r w:rsidRPr="00706C99">
        <w:t>.</w:t>
      </w:r>
    </w:p>
    <w:p w:rsidR="0023483F" w:rsidRPr="00706C99" w:rsidRDefault="0023483F" w:rsidP="0023483F">
      <w:r w:rsidRPr="00706C99">
        <w:rPr>
          <w:b/>
        </w:rPr>
        <w:t>Перспективы развития:</w:t>
      </w:r>
      <w:r w:rsidRPr="00706C99">
        <w:t xml:space="preserve"> </w:t>
      </w:r>
    </w:p>
    <w:p w:rsidR="00537DF9" w:rsidRPr="00706C99" w:rsidRDefault="00262532" w:rsidP="00427A26">
      <w:pPr>
        <w:tabs>
          <w:tab w:val="left" w:pos="0"/>
        </w:tabs>
        <w:ind w:firstLine="540"/>
        <w:jc w:val="both"/>
      </w:pPr>
      <w:r w:rsidRPr="00706C99">
        <w:t>Переход к реализации программы нового поколения</w:t>
      </w:r>
      <w:r w:rsidR="00C55FC9" w:rsidRPr="00706C99">
        <w:t xml:space="preserve">, </w:t>
      </w:r>
      <w:r w:rsidRPr="00706C99">
        <w:t>в связи с этим  - с</w:t>
      </w:r>
      <w:r w:rsidR="0023483F" w:rsidRPr="00706C99">
        <w:t>овершенствование образовательной программы учреждения</w:t>
      </w:r>
      <w:r w:rsidR="00427A26" w:rsidRPr="00706C99">
        <w:t>, расширение спектра дополнительных образовательных услуг</w:t>
      </w:r>
      <w:r w:rsidR="007B47D6" w:rsidRPr="00706C99">
        <w:t xml:space="preserve">. </w:t>
      </w:r>
    </w:p>
    <w:p w:rsidR="00042EE6" w:rsidRPr="00706C99" w:rsidRDefault="00042EE6" w:rsidP="00427A26">
      <w:pPr>
        <w:ind w:firstLine="540"/>
        <w:rPr>
          <w:b/>
        </w:rPr>
      </w:pPr>
    </w:p>
    <w:p w:rsidR="00C47383" w:rsidRPr="00706C99" w:rsidRDefault="00427A26" w:rsidP="00427A26">
      <w:pPr>
        <w:ind w:firstLine="540"/>
        <w:rPr>
          <w:b/>
        </w:rPr>
      </w:pPr>
      <w:r w:rsidRPr="00706C99">
        <w:rPr>
          <w:b/>
        </w:rPr>
        <w:t xml:space="preserve">2. Анализ </w:t>
      </w:r>
      <w:proofErr w:type="spellStart"/>
      <w:r w:rsidRPr="00706C99">
        <w:rPr>
          <w:b/>
        </w:rPr>
        <w:t>здоровьесберегающей</w:t>
      </w:r>
      <w:proofErr w:type="spellEnd"/>
      <w:r w:rsidRPr="00706C99">
        <w:rPr>
          <w:b/>
        </w:rPr>
        <w:t xml:space="preserve"> и </w:t>
      </w:r>
      <w:proofErr w:type="spellStart"/>
      <w:r w:rsidRPr="00706C99">
        <w:rPr>
          <w:b/>
        </w:rPr>
        <w:t>здоровьеформирующей</w:t>
      </w:r>
      <w:proofErr w:type="spellEnd"/>
      <w:r w:rsidRPr="00706C99">
        <w:rPr>
          <w:b/>
        </w:rPr>
        <w:t xml:space="preserve"> деятельности ДОУ.</w:t>
      </w:r>
    </w:p>
    <w:p w:rsidR="001B6FF1" w:rsidRPr="00706C99" w:rsidRDefault="001B6FF1" w:rsidP="001864E9">
      <w:pPr>
        <w:jc w:val="both"/>
        <w:rPr>
          <w:i/>
        </w:rPr>
      </w:pPr>
      <w:r w:rsidRPr="00706C99">
        <w:rPr>
          <w:b/>
        </w:rPr>
        <w:t>Актуальное состояние:</w:t>
      </w:r>
      <w:r w:rsidRPr="00706C99">
        <w:rPr>
          <w:i/>
        </w:rPr>
        <w:t xml:space="preserve"> </w:t>
      </w:r>
    </w:p>
    <w:p w:rsidR="001B6FF1" w:rsidRPr="00706C99" w:rsidRDefault="001B6FF1" w:rsidP="00FF5D44">
      <w:pPr>
        <w:spacing w:line="360" w:lineRule="exact"/>
        <w:ind w:firstLine="540"/>
        <w:jc w:val="both"/>
      </w:pPr>
      <w:r w:rsidRPr="00706C99">
        <w:t xml:space="preserve">Положительная динамика </w:t>
      </w:r>
      <w:r w:rsidR="006E7FA6" w:rsidRPr="00706C99">
        <w:t xml:space="preserve">укрепления здоровья воспитанников </w:t>
      </w:r>
      <w:r w:rsidRPr="00706C99">
        <w:t>существует, но она недост</w:t>
      </w:r>
      <w:r w:rsidRPr="00706C99">
        <w:t>а</w:t>
      </w:r>
      <w:r w:rsidRPr="00706C99">
        <w:t xml:space="preserve">точна, для того чтобы говорить об эффективной системе </w:t>
      </w:r>
      <w:proofErr w:type="spellStart"/>
      <w:r w:rsidR="003E7C93" w:rsidRPr="00706C99">
        <w:t>здоровьесбережения</w:t>
      </w:r>
      <w:proofErr w:type="spellEnd"/>
      <w:r w:rsidRPr="00706C99">
        <w:t xml:space="preserve"> в ДОУ, позволя</w:t>
      </w:r>
      <w:r w:rsidRPr="00706C99">
        <w:t>ю</w:t>
      </w:r>
      <w:r w:rsidRPr="00706C99">
        <w:t xml:space="preserve">щей спрогнозировать и предупредить детскую заболеваемость. </w:t>
      </w:r>
    </w:p>
    <w:p w:rsidR="00B831AE" w:rsidRPr="00706C99" w:rsidRDefault="00B831AE" w:rsidP="00FF5D44">
      <w:pPr>
        <w:spacing w:line="360" w:lineRule="exact"/>
        <w:ind w:firstLine="540"/>
        <w:jc w:val="both"/>
      </w:pPr>
      <w:r w:rsidRPr="00706C99">
        <w:t xml:space="preserve">Анализ эффективности </w:t>
      </w:r>
      <w:proofErr w:type="spellStart"/>
      <w:r w:rsidRPr="00706C99">
        <w:t>здоровьесберегающей</w:t>
      </w:r>
      <w:proofErr w:type="spellEnd"/>
      <w:r w:rsidRPr="00706C99">
        <w:t xml:space="preserve"> деятельности показал:</w:t>
      </w:r>
    </w:p>
    <w:p w:rsidR="00B831AE" w:rsidRPr="00706C99" w:rsidRDefault="00B831AE" w:rsidP="00B831AE">
      <w:pPr>
        <w:jc w:val="both"/>
        <w:rPr>
          <w:color w:val="000000"/>
        </w:rPr>
      </w:pPr>
      <w:r w:rsidRPr="00706C99">
        <w:t xml:space="preserve">- </w:t>
      </w:r>
      <w:r w:rsidRPr="00706C99">
        <w:rPr>
          <w:color w:val="000000"/>
          <w:spacing w:val="-3"/>
        </w:rPr>
        <w:t xml:space="preserve">в дошкольном образовательном учреждении </w:t>
      </w:r>
      <w:r w:rsidR="00262532" w:rsidRPr="00706C99">
        <w:t>разработана программа «</w:t>
      </w:r>
      <w:r w:rsidR="007B4B0F" w:rsidRPr="00706C99">
        <w:t>Здоровье»</w:t>
      </w:r>
      <w:r w:rsidR="00262532" w:rsidRPr="00706C99">
        <w:t>,</w:t>
      </w:r>
      <w:r w:rsidR="007B4B0F" w:rsidRPr="00706C99">
        <w:t xml:space="preserve"> но не </w:t>
      </w:r>
      <w:r w:rsidR="00395899" w:rsidRPr="00706C99">
        <w:rPr>
          <w:color w:val="000000"/>
        </w:rPr>
        <w:t xml:space="preserve"> разраб</w:t>
      </w:r>
      <w:r w:rsidR="00395899" w:rsidRPr="00706C99">
        <w:rPr>
          <w:color w:val="000000"/>
        </w:rPr>
        <w:t>о</w:t>
      </w:r>
      <w:r w:rsidR="00395899" w:rsidRPr="00706C99">
        <w:rPr>
          <w:color w:val="000000"/>
        </w:rPr>
        <w:t>таны и</w:t>
      </w:r>
      <w:r w:rsidR="00262532" w:rsidRPr="00706C99">
        <w:rPr>
          <w:color w:val="000000"/>
        </w:rPr>
        <w:t xml:space="preserve"> не </w:t>
      </w:r>
      <w:r w:rsidR="00395899" w:rsidRPr="00706C99">
        <w:rPr>
          <w:color w:val="000000"/>
        </w:rPr>
        <w:t xml:space="preserve"> внедрены в практику работы: индивидуальные маршруты оздоровления,</w:t>
      </w:r>
      <w:r w:rsidR="00262532" w:rsidRPr="00706C99">
        <w:rPr>
          <w:color w:val="000000"/>
        </w:rPr>
        <w:t xml:space="preserve"> дифференц</w:t>
      </w:r>
      <w:r w:rsidR="00262532" w:rsidRPr="00706C99">
        <w:rPr>
          <w:color w:val="000000"/>
        </w:rPr>
        <w:t>и</w:t>
      </w:r>
      <w:r w:rsidR="00262532" w:rsidRPr="00706C99">
        <w:rPr>
          <w:color w:val="000000"/>
        </w:rPr>
        <w:t>рованный подход к поддержанию и укреплению</w:t>
      </w:r>
      <w:r w:rsidR="00395899" w:rsidRPr="00706C99">
        <w:rPr>
          <w:color w:val="000000"/>
        </w:rPr>
        <w:t xml:space="preserve"> здоровья воспитанников каждой возрастной группы, план поддержания здоровья сотрудников ДОУ, план по формированию культуры здор</w:t>
      </w:r>
      <w:r w:rsidR="00395899" w:rsidRPr="00706C99">
        <w:rPr>
          <w:color w:val="000000"/>
        </w:rPr>
        <w:t>о</w:t>
      </w:r>
      <w:r w:rsidR="00395899" w:rsidRPr="00706C99">
        <w:rPr>
          <w:color w:val="000000"/>
        </w:rPr>
        <w:t>вья у родителей воспитанников.</w:t>
      </w:r>
    </w:p>
    <w:p w:rsidR="00641326" w:rsidRPr="00706C99" w:rsidRDefault="00641326" w:rsidP="00641326">
      <w:pPr>
        <w:shd w:val="clear" w:color="auto" w:fill="FFFFFF"/>
        <w:ind w:right="116"/>
        <w:jc w:val="both"/>
      </w:pPr>
      <w:r w:rsidRPr="00706C99">
        <w:rPr>
          <w:color w:val="000000"/>
        </w:rPr>
        <w:tab/>
        <w:t xml:space="preserve">Формирование грамотности в вопросах здоровья осуществляется </w:t>
      </w:r>
      <w:r w:rsidR="007B4B0F" w:rsidRPr="00706C99">
        <w:rPr>
          <w:color w:val="000000"/>
        </w:rPr>
        <w:t>в рамках двух блоков</w:t>
      </w:r>
      <w:r w:rsidRPr="00706C99">
        <w:rPr>
          <w:color w:val="000000"/>
        </w:rPr>
        <w:t>:</w:t>
      </w:r>
    </w:p>
    <w:p w:rsidR="00641326" w:rsidRPr="00706C99" w:rsidRDefault="00641326" w:rsidP="00641326">
      <w:pPr>
        <w:shd w:val="clear" w:color="auto" w:fill="FFFFFF"/>
        <w:ind w:right="116"/>
        <w:jc w:val="both"/>
        <w:rPr>
          <w:u w:val="single"/>
        </w:rPr>
      </w:pPr>
      <w:r w:rsidRPr="00706C99">
        <w:rPr>
          <w:u w:val="single"/>
        </w:rPr>
        <w:t>Работа с детьми:</w:t>
      </w:r>
    </w:p>
    <w:p w:rsidR="00641326" w:rsidRPr="00706C99" w:rsidRDefault="00641326" w:rsidP="00EB5A5A">
      <w:pPr>
        <w:jc w:val="both"/>
      </w:pPr>
      <w:r w:rsidRPr="00706C99">
        <w:t xml:space="preserve">Специально организованные тематические, игровые, интегрированные занятия и игры с </w:t>
      </w:r>
      <w:proofErr w:type="spellStart"/>
      <w:r w:rsidRPr="00706C99">
        <w:t>валеол</w:t>
      </w:r>
      <w:r w:rsidRPr="00706C99">
        <w:t>о</w:t>
      </w:r>
      <w:r w:rsidRPr="00706C99">
        <w:t>гической</w:t>
      </w:r>
      <w:proofErr w:type="spellEnd"/>
      <w:r w:rsidRPr="00706C99">
        <w:t xml:space="preserve"> направленностью походы, экскурсии, тематические досуги и развлечения, театрализ</w:t>
      </w:r>
      <w:r w:rsidRPr="00706C99">
        <w:t>о</w:t>
      </w:r>
      <w:r w:rsidRPr="00706C99">
        <w:t>ванная деятельность, художествен</w:t>
      </w:r>
      <w:r w:rsidR="007B4B0F" w:rsidRPr="00706C99">
        <w:t xml:space="preserve">но-эстетическая деятельность. </w:t>
      </w:r>
    </w:p>
    <w:p w:rsidR="00641326" w:rsidRPr="00706C99" w:rsidRDefault="00641326" w:rsidP="00641326">
      <w:pPr>
        <w:shd w:val="clear" w:color="auto" w:fill="FFFFFF"/>
        <w:ind w:right="116"/>
        <w:jc w:val="both"/>
        <w:rPr>
          <w:u w:val="single"/>
        </w:rPr>
      </w:pPr>
      <w:r w:rsidRPr="00706C99">
        <w:rPr>
          <w:u w:val="single"/>
        </w:rPr>
        <w:t>Работа с родителями:</w:t>
      </w:r>
    </w:p>
    <w:p w:rsidR="00641326" w:rsidRPr="00706C99" w:rsidRDefault="007B4B0F" w:rsidP="00641326">
      <w:pPr>
        <w:shd w:val="clear" w:color="auto" w:fill="FFFFFF"/>
        <w:ind w:right="116"/>
        <w:jc w:val="both"/>
        <w:rPr>
          <w:u w:val="single"/>
        </w:rPr>
      </w:pPr>
      <w:r w:rsidRPr="00706C99">
        <w:t>О</w:t>
      </w:r>
      <w:r w:rsidR="00641326" w:rsidRPr="00706C99">
        <w:t xml:space="preserve">формление тематических стендов, открытые занятия, день </w:t>
      </w:r>
      <w:r w:rsidRPr="00706C99">
        <w:t>Здоровья</w:t>
      </w:r>
      <w:r w:rsidR="00641326" w:rsidRPr="00706C99">
        <w:t>, индивидуальное ко</w:t>
      </w:r>
      <w:r w:rsidR="00641326" w:rsidRPr="00706C99">
        <w:t>н</w:t>
      </w:r>
      <w:r w:rsidR="00641326" w:rsidRPr="00706C99">
        <w:t>сультирование по текущим проблемным вопросам, выход на родительские собрания медици</w:t>
      </w:r>
      <w:r w:rsidR="00641326" w:rsidRPr="00706C99">
        <w:t>н</w:t>
      </w:r>
      <w:r w:rsidR="00641326" w:rsidRPr="00706C99">
        <w:t xml:space="preserve">ского </w:t>
      </w:r>
      <w:r w:rsidRPr="00706C99">
        <w:t>работника</w:t>
      </w:r>
      <w:r w:rsidR="00641326" w:rsidRPr="00706C99">
        <w:t>.</w:t>
      </w:r>
    </w:p>
    <w:p w:rsidR="00D831DF" w:rsidRPr="00706C99" w:rsidRDefault="00147AC4" w:rsidP="00D831DF">
      <w:pPr>
        <w:shd w:val="clear" w:color="auto" w:fill="FFFFFF"/>
        <w:ind w:right="116" w:firstLine="540"/>
        <w:jc w:val="both"/>
      </w:pPr>
      <w:r w:rsidRPr="00706C99">
        <w:t xml:space="preserve">Поддержанию и укреплению здоровья субъектов образовательного процесса способствует и соблюдение </w:t>
      </w:r>
      <w:r w:rsidR="005B60EC" w:rsidRPr="00706C99">
        <w:t xml:space="preserve">требований СанПиН </w:t>
      </w:r>
      <w:r w:rsidRPr="00706C99">
        <w:t xml:space="preserve"> </w:t>
      </w:r>
      <w:r w:rsidR="00FD0CB7">
        <w:t>2.4.1.</w:t>
      </w:r>
      <w:r w:rsidR="00727DFD">
        <w:t>3049-13</w:t>
      </w:r>
      <w:r w:rsidR="00FD0CB7">
        <w:t xml:space="preserve"> – </w:t>
      </w:r>
      <w:r w:rsidR="00CF475A" w:rsidRPr="00706C99">
        <w:t xml:space="preserve"> </w:t>
      </w:r>
      <w:r w:rsidRPr="00706C99">
        <w:t xml:space="preserve">при организации образовательного процесса в ДОУ, при </w:t>
      </w:r>
      <w:r w:rsidR="00C03CEB" w:rsidRPr="00706C99">
        <w:t>пополнении</w:t>
      </w:r>
      <w:r w:rsidRPr="00706C99">
        <w:t xml:space="preserve"> предметно-развивающей среды и укреплении материально-технической базы учреждения, при организации профилактической и физкультурно-оздоровительной работы в ДОУ</w:t>
      </w:r>
      <w:r w:rsidR="008B0345" w:rsidRPr="00706C99">
        <w:t>, организации питания, соблюдению санитарно-гигиенических условий (профилактич</w:t>
      </w:r>
      <w:r w:rsidR="008B0345" w:rsidRPr="00706C99">
        <w:t>е</w:t>
      </w:r>
      <w:r w:rsidR="008B0345" w:rsidRPr="00706C99">
        <w:t>ские, санитарно-гигиенические и противоэпидемические мероприятия)</w:t>
      </w:r>
      <w:r w:rsidR="00ED6D59" w:rsidRPr="00706C99">
        <w:t xml:space="preserve">. </w:t>
      </w:r>
    </w:p>
    <w:p w:rsidR="00296DA8" w:rsidRPr="00706C99" w:rsidRDefault="001B6FF1" w:rsidP="000C0B22">
      <w:pPr>
        <w:spacing w:line="360" w:lineRule="exact"/>
        <w:jc w:val="both"/>
        <w:rPr>
          <w:i/>
          <w:color w:val="333333"/>
        </w:rPr>
      </w:pPr>
      <w:r w:rsidRPr="00706C99">
        <w:rPr>
          <w:b/>
        </w:rPr>
        <w:t>Проблемное поле:</w:t>
      </w:r>
      <w:r w:rsidR="00296DA8" w:rsidRPr="00706C99">
        <w:rPr>
          <w:i/>
          <w:color w:val="333333"/>
        </w:rPr>
        <w:t xml:space="preserve"> </w:t>
      </w:r>
    </w:p>
    <w:p w:rsidR="00D01921" w:rsidRPr="00706C99" w:rsidRDefault="00D01921" w:rsidP="000C0B22">
      <w:pPr>
        <w:spacing w:line="360" w:lineRule="exact"/>
        <w:jc w:val="both"/>
        <w:rPr>
          <w:color w:val="333333"/>
        </w:rPr>
      </w:pPr>
      <w:proofErr w:type="spellStart"/>
      <w:r w:rsidRPr="00706C99">
        <w:t>Здоровьесберегающая</w:t>
      </w:r>
      <w:proofErr w:type="spellEnd"/>
      <w:r w:rsidRPr="00706C99">
        <w:t xml:space="preserve"> среда ДОУ требует серьезных изменений - необходимо приведение в с</w:t>
      </w:r>
      <w:r w:rsidRPr="00706C99">
        <w:t>о</w:t>
      </w:r>
      <w:r w:rsidRPr="00706C99">
        <w:t>ответствие с СанПиН  систем водоснабжения, водоотведения, отопления и канализации ДОУ, ремонт кровли (устранение течи), замена оконных блоков</w:t>
      </w:r>
      <w:r w:rsidR="00C51F1B" w:rsidRPr="00706C99">
        <w:t>, ремонт асфальтового покрытия, бл</w:t>
      </w:r>
      <w:r w:rsidR="00C51F1B" w:rsidRPr="00706C99">
        <w:t>а</w:t>
      </w:r>
      <w:r w:rsidR="00C51F1B" w:rsidRPr="00706C99">
        <w:t>гоустройство прогулочных участков.</w:t>
      </w:r>
    </w:p>
    <w:p w:rsidR="00296DA8" w:rsidRPr="00706C99" w:rsidRDefault="00296DA8" w:rsidP="00296DA8">
      <w:pPr>
        <w:spacing w:line="360" w:lineRule="exact"/>
        <w:ind w:firstLine="540"/>
        <w:jc w:val="both"/>
      </w:pPr>
      <w:r w:rsidRPr="00706C99">
        <w:t>Все чаще в учреждени</w:t>
      </w:r>
      <w:r w:rsidR="00D01921" w:rsidRPr="00706C99">
        <w:t xml:space="preserve">е поступают дети, имеющие </w:t>
      </w:r>
      <w:r w:rsidRPr="00706C99">
        <w:t xml:space="preserve"> предрасположенно</w:t>
      </w:r>
      <w:r w:rsidR="00D01921" w:rsidRPr="00706C99">
        <w:t>сть</w:t>
      </w:r>
      <w:r w:rsidRPr="00706C99">
        <w:t xml:space="preserve"> к простудным з</w:t>
      </w:r>
      <w:r w:rsidRPr="00706C99">
        <w:t>а</w:t>
      </w:r>
      <w:r w:rsidRPr="00706C99">
        <w:t>болевани</w:t>
      </w:r>
      <w:r w:rsidR="00D01921" w:rsidRPr="00706C99">
        <w:t>ям,</w:t>
      </w:r>
      <w:r w:rsidRPr="00706C99">
        <w:t xml:space="preserve"> требующие повышенного внимания, консультаций специалистов.  </w:t>
      </w:r>
    </w:p>
    <w:p w:rsidR="001B6FF1" w:rsidRPr="00706C99" w:rsidRDefault="004535C4" w:rsidP="003E7C93">
      <w:pPr>
        <w:ind w:firstLine="540"/>
        <w:jc w:val="both"/>
      </w:pPr>
      <w:r w:rsidRPr="00706C99">
        <w:t>Увеличение угрозы безопасности жизни и здоровья воспитанников ДОУ в связи с постоя</w:t>
      </w:r>
      <w:r w:rsidRPr="00706C99">
        <w:t>н</w:t>
      </w:r>
      <w:r w:rsidRPr="00706C99">
        <w:t>но возрастающей технической изношенностью, как самого здания детского сада, так и всех ко</w:t>
      </w:r>
      <w:r w:rsidRPr="00706C99">
        <w:t>м</w:t>
      </w:r>
      <w:r w:rsidRPr="00706C99">
        <w:t xml:space="preserve">муникационных систем. </w:t>
      </w:r>
    </w:p>
    <w:p w:rsidR="00D01921" w:rsidRPr="00706C99" w:rsidRDefault="00D01921" w:rsidP="00042EE6">
      <w:pPr>
        <w:jc w:val="both"/>
      </w:pPr>
    </w:p>
    <w:p w:rsidR="002C53BE" w:rsidRDefault="00F93E24" w:rsidP="00C47383">
      <w:pPr>
        <w:tabs>
          <w:tab w:val="left" w:pos="0"/>
        </w:tabs>
        <w:jc w:val="both"/>
        <w:rPr>
          <w:b/>
          <w:i/>
        </w:rPr>
      </w:pPr>
      <w:r w:rsidRPr="00706C99">
        <w:rPr>
          <w:b/>
          <w:i/>
        </w:rPr>
        <w:tab/>
      </w:r>
    </w:p>
    <w:p w:rsidR="00C47383" w:rsidRPr="00706C99" w:rsidRDefault="00F93E24" w:rsidP="00C47383">
      <w:pPr>
        <w:tabs>
          <w:tab w:val="left" w:pos="0"/>
        </w:tabs>
        <w:jc w:val="both"/>
        <w:rPr>
          <w:b/>
        </w:rPr>
      </w:pPr>
      <w:r w:rsidRPr="00706C99">
        <w:rPr>
          <w:b/>
        </w:rPr>
        <w:lastRenderedPageBreak/>
        <w:t>3</w:t>
      </w:r>
      <w:r w:rsidR="00C47383" w:rsidRPr="00706C99">
        <w:rPr>
          <w:b/>
        </w:rPr>
        <w:t xml:space="preserve">. Анализ </w:t>
      </w:r>
      <w:r w:rsidRPr="00706C99">
        <w:rPr>
          <w:b/>
        </w:rPr>
        <w:t>управляющей системы</w:t>
      </w:r>
      <w:r w:rsidR="00C47383" w:rsidRPr="00706C99">
        <w:rPr>
          <w:b/>
        </w:rPr>
        <w:t>.</w:t>
      </w:r>
    </w:p>
    <w:p w:rsidR="000C0B22" w:rsidRPr="00706C99" w:rsidRDefault="000C0B22" w:rsidP="000C0B22">
      <w:pPr>
        <w:widowControl w:val="0"/>
        <w:autoSpaceDE w:val="0"/>
        <w:autoSpaceDN w:val="0"/>
        <w:jc w:val="both"/>
        <w:rPr>
          <w:i/>
        </w:rPr>
      </w:pPr>
      <w:r w:rsidRPr="00706C99">
        <w:rPr>
          <w:b/>
        </w:rPr>
        <w:t>Актуальное состояние:</w:t>
      </w:r>
      <w:r w:rsidRPr="00706C99">
        <w:rPr>
          <w:i/>
        </w:rPr>
        <w:t xml:space="preserve"> </w:t>
      </w:r>
    </w:p>
    <w:p w:rsidR="00706C99" w:rsidRDefault="000C0B22" w:rsidP="000C0B22">
      <w:pPr>
        <w:widowControl w:val="0"/>
        <w:autoSpaceDE w:val="0"/>
        <w:autoSpaceDN w:val="0"/>
        <w:ind w:firstLine="540"/>
        <w:jc w:val="both"/>
        <w:rPr>
          <w:spacing w:val="-7"/>
        </w:rPr>
      </w:pPr>
      <w:r w:rsidRPr="00706C99">
        <w:rPr>
          <w:spacing w:val="-7"/>
        </w:rPr>
        <w:t xml:space="preserve">В результате комплексного исследования системы управления дошкольным образовательным </w:t>
      </w:r>
      <w:r w:rsidR="00D01921" w:rsidRPr="00706C99">
        <w:rPr>
          <w:spacing w:val="-7"/>
        </w:rPr>
        <w:t>у</w:t>
      </w:r>
      <w:r w:rsidR="00D01921" w:rsidRPr="00706C99">
        <w:rPr>
          <w:spacing w:val="-7"/>
        </w:rPr>
        <w:t>ч</w:t>
      </w:r>
      <w:r w:rsidR="00D01921" w:rsidRPr="00706C99">
        <w:rPr>
          <w:spacing w:val="-7"/>
        </w:rPr>
        <w:t xml:space="preserve">реждением </w:t>
      </w:r>
      <w:r w:rsidRPr="00706C99">
        <w:rPr>
          <w:spacing w:val="-7"/>
        </w:rPr>
        <w:t xml:space="preserve">было выявлено, что в детском саду существует </w:t>
      </w:r>
      <w:r w:rsidR="008B5BEB" w:rsidRPr="00706C99">
        <w:rPr>
          <w:spacing w:val="-7"/>
        </w:rPr>
        <w:t>не</w:t>
      </w:r>
      <w:r w:rsidRPr="00706C99">
        <w:rPr>
          <w:spacing w:val="-7"/>
        </w:rPr>
        <w:t>достаточно эффективная</w:t>
      </w:r>
      <w:r w:rsidR="00706C99">
        <w:rPr>
          <w:spacing w:val="-7"/>
        </w:rPr>
        <w:t xml:space="preserve"> и </w:t>
      </w:r>
      <w:r w:rsidRPr="00706C99">
        <w:rPr>
          <w:spacing w:val="-7"/>
        </w:rPr>
        <w:t xml:space="preserve"> компетентная система административного и оперативного управления коллективом.</w:t>
      </w:r>
    </w:p>
    <w:p w:rsidR="000C0B22" w:rsidRPr="00706C99" w:rsidRDefault="000C0B22" w:rsidP="000C0B22">
      <w:pPr>
        <w:widowControl w:val="0"/>
        <w:autoSpaceDE w:val="0"/>
        <w:autoSpaceDN w:val="0"/>
        <w:ind w:firstLine="540"/>
        <w:jc w:val="both"/>
        <w:rPr>
          <w:spacing w:val="-7"/>
        </w:rPr>
      </w:pPr>
      <w:r w:rsidRPr="00706C99">
        <w:rPr>
          <w:spacing w:val="-7"/>
        </w:rPr>
        <w:t xml:space="preserve">  В детском саду практикуется: материальная и моральная поддержка инициативы работников, р</w:t>
      </w:r>
      <w:r w:rsidRPr="00706C99">
        <w:rPr>
          <w:spacing w:val="-7"/>
        </w:rPr>
        <w:t>е</w:t>
      </w:r>
      <w:r w:rsidRPr="00706C99">
        <w:rPr>
          <w:spacing w:val="-7"/>
        </w:rPr>
        <w:t>гулярное проведение консультаций, детальное обсуждение порядка работы, разработка и внедрение правил и инструкций.</w:t>
      </w:r>
    </w:p>
    <w:p w:rsidR="000C0B22" w:rsidRPr="00706C99" w:rsidRDefault="000C0B22" w:rsidP="000C0B22">
      <w:pPr>
        <w:widowControl w:val="0"/>
        <w:autoSpaceDE w:val="0"/>
        <w:autoSpaceDN w:val="0"/>
        <w:ind w:firstLine="540"/>
        <w:jc w:val="both"/>
        <w:rPr>
          <w:spacing w:val="-7"/>
        </w:rPr>
      </w:pPr>
      <w:r w:rsidRPr="00706C99">
        <w:rPr>
          <w:spacing w:val="-7"/>
        </w:rPr>
        <w:t>Управленческая деятельность осуществляется посредств</w:t>
      </w:r>
      <w:r w:rsidR="00CF475A" w:rsidRPr="00706C99">
        <w:rPr>
          <w:spacing w:val="-7"/>
        </w:rPr>
        <w:t>ом административного (заведующий</w:t>
      </w:r>
      <w:r w:rsidRPr="00706C99">
        <w:rPr>
          <w:spacing w:val="-7"/>
        </w:rPr>
        <w:t>, з</w:t>
      </w:r>
      <w:r w:rsidRPr="00706C99">
        <w:rPr>
          <w:spacing w:val="-7"/>
        </w:rPr>
        <w:t>а</w:t>
      </w:r>
      <w:r w:rsidRPr="00706C99">
        <w:rPr>
          <w:spacing w:val="-7"/>
        </w:rPr>
        <w:t xml:space="preserve">местители), общественного (родительские комитеты в каждой группе, </w:t>
      </w:r>
      <w:r w:rsidR="007B4B0F" w:rsidRPr="00706C99">
        <w:rPr>
          <w:spacing w:val="-7"/>
        </w:rPr>
        <w:t xml:space="preserve">Управляющий </w:t>
      </w:r>
      <w:r w:rsidRPr="00706C99">
        <w:rPr>
          <w:spacing w:val="-7"/>
        </w:rPr>
        <w:t>совет), колле</w:t>
      </w:r>
      <w:r w:rsidRPr="00706C99">
        <w:rPr>
          <w:spacing w:val="-7"/>
        </w:rPr>
        <w:t>к</w:t>
      </w:r>
      <w:r w:rsidRPr="00706C99">
        <w:rPr>
          <w:spacing w:val="-7"/>
        </w:rPr>
        <w:t>тивного (общее собран</w:t>
      </w:r>
      <w:r w:rsidR="00CF475A" w:rsidRPr="00706C99">
        <w:rPr>
          <w:spacing w:val="-7"/>
        </w:rPr>
        <w:t>ие трудового коллектива, Совета педагогов</w:t>
      </w:r>
      <w:r w:rsidR="00D01921" w:rsidRPr="00706C99">
        <w:rPr>
          <w:spacing w:val="-7"/>
        </w:rPr>
        <w:t xml:space="preserve"> управления)</w:t>
      </w:r>
      <w:r w:rsidR="000D4F73" w:rsidRPr="00706C99">
        <w:rPr>
          <w:spacing w:val="-7"/>
        </w:rPr>
        <w:t xml:space="preserve"> контроля</w:t>
      </w:r>
      <w:r w:rsidR="00D01921" w:rsidRPr="00706C99">
        <w:rPr>
          <w:spacing w:val="-7"/>
        </w:rPr>
        <w:t>.</w:t>
      </w:r>
      <w:r w:rsidRPr="00706C99">
        <w:rPr>
          <w:spacing w:val="-7"/>
        </w:rPr>
        <w:t xml:space="preserve"> </w:t>
      </w:r>
    </w:p>
    <w:p w:rsidR="000C0B22" w:rsidRPr="00706C99" w:rsidRDefault="000C0B22" w:rsidP="007E0B47">
      <w:pPr>
        <w:widowControl w:val="0"/>
        <w:autoSpaceDE w:val="0"/>
        <w:autoSpaceDN w:val="0"/>
        <w:ind w:firstLine="540"/>
        <w:jc w:val="both"/>
        <w:rPr>
          <w:spacing w:val="-7"/>
        </w:rPr>
      </w:pPr>
      <w:r w:rsidRPr="00706C99">
        <w:rPr>
          <w:spacing w:val="-7"/>
        </w:rPr>
        <w:t xml:space="preserve">Функции </w:t>
      </w:r>
      <w:r w:rsidR="00FD0CB7">
        <w:rPr>
          <w:spacing w:val="-7"/>
        </w:rPr>
        <w:t>наблюдательного совета</w:t>
      </w:r>
      <w:r w:rsidR="008B5BEB" w:rsidRPr="00706C99">
        <w:rPr>
          <w:spacing w:val="-7"/>
        </w:rPr>
        <w:t xml:space="preserve"> расширяются, в 201</w:t>
      </w:r>
      <w:r w:rsidR="00727DFD">
        <w:rPr>
          <w:spacing w:val="-7"/>
        </w:rPr>
        <w:t>3</w:t>
      </w:r>
      <w:r w:rsidR="008B5BEB" w:rsidRPr="00706C99">
        <w:rPr>
          <w:spacing w:val="-7"/>
        </w:rPr>
        <w:t xml:space="preserve"> году</w:t>
      </w:r>
      <w:r w:rsidRPr="00706C99">
        <w:rPr>
          <w:spacing w:val="-7"/>
        </w:rPr>
        <w:t xml:space="preserve"> </w:t>
      </w:r>
      <w:r w:rsidR="000D4F73" w:rsidRPr="00706C99">
        <w:rPr>
          <w:spacing w:val="-7"/>
        </w:rPr>
        <w:t xml:space="preserve">принято </w:t>
      </w:r>
      <w:r w:rsidR="007B4B0F" w:rsidRPr="00706C99">
        <w:rPr>
          <w:spacing w:val="-7"/>
        </w:rPr>
        <w:t>положение</w:t>
      </w:r>
      <w:r w:rsidRPr="00706C99">
        <w:rPr>
          <w:spacing w:val="-7"/>
        </w:rPr>
        <w:t xml:space="preserve"> о</w:t>
      </w:r>
      <w:r w:rsidR="00C348CA" w:rsidRPr="00706C99">
        <w:rPr>
          <w:spacing w:val="-7"/>
        </w:rPr>
        <w:t xml:space="preserve"> </w:t>
      </w:r>
      <w:r w:rsidRPr="00706C99">
        <w:rPr>
          <w:spacing w:val="-7"/>
        </w:rPr>
        <w:t xml:space="preserve"> </w:t>
      </w:r>
      <w:r w:rsidR="00FD0CB7">
        <w:rPr>
          <w:spacing w:val="-7"/>
        </w:rPr>
        <w:t>наблюдател</w:t>
      </w:r>
      <w:r w:rsidR="00FD0CB7">
        <w:rPr>
          <w:spacing w:val="-7"/>
        </w:rPr>
        <w:t>ь</w:t>
      </w:r>
      <w:r w:rsidR="00FD0CB7">
        <w:rPr>
          <w:spacing w:val="-7"/>
        </w:rPr>
        <w:t xml:space="preserve">ном совете </w:t>
      </w:r>
      <w:r w:rsidRPr="00706C99">
        <w:rPr>
          <w:spacing w:val="-7"/>
        </w:rPr>
        <w:t>ДОУ.</w:t>
      </w:r>
    </w:p>
    <w:p w:rsidR="000C0B22" w:rsidRPr="00706C99" w:rsidRDefault="000C0B22" w:rsidP="000C0B22">
      <w:pPr>
        <w:widowControl w:val="0"/>
        <w:autoSpaceDE w:val="0"/>
        <w:autoSpaceDN w:val="0"/>
        <w:jc w:val="both"/>
      </w:pPr>
      <w:r w:rsidRPr="00706C99">
        <w:rPr>
          <w:b/>
        </w:rPr>
        <w:t>Перспективы развития:</w:t>
      </w:r>
      <w:r w:rsidRPr="00706C99">
        <w:t xml:space="preserve"> </w:t>
      </w:r>
    </w:p>
    <w:p w:rsidR="00C62189" w:rsidRPr="00706C99" w:rsidRDefault="000C0B22" w:rsidP="0040725C">
      <w:pPr>
        <w:widowControl w:val="0"/>
        <w:autoSpaceDE w:val="0"/>
        <w:autoSpaceDN w:val="0"/>
        <w:ind w:firstLine="540"/>
        <w:jc w:val="both"/>
        <w:rPr>
          <w:spacing w:val="-7"/>
        </w:rPr>
      </w:pPr>
      <w:r w:rsidRPr="00706C99">
        <w:rPr>
          <w:spacing w:val="-7"/>
        </w:rPr>
        <w:t xml:space="preserve"> Расширение полномочий государственно-общественных форм управле</w:t>
      </w:r>
      <w:r w:rsidR="00C62189" w:rsidRPr="00706C99">
        <w:rPr>
          <w:spacing w:val="-7"/>
        </w:rPr>
        <w:t>ния.</w:t>
      </w:r>
    </w:p>
    <w:p w:rsidR="00706C99" w:rsidRDefault="00706C99" w:rsidP="0040725C">
      <w:pPr>
        <w:widowControl w:val="0"/>
        <w:autoSpaceDE w:val="0"/>
        <w:autoSpaceDN w:val="0"/>
        <w:ind w:firstLine="540"/>
        <w:jc w:val="both"/>
        <w:rPr>
          <w:b/>
          <w:spacing w:val="-7"/>
        </w:rPr>
      </w:pPr>
    </w:p>
    <w:p w:rsidR="00131E37" w:rsidRPr="00706C99" w:rsidRDefault="00C47383" w:rsidP="0040725C">
      <w:pPr>
        <w:widowControl w:val="0"/>
        <w:autoSpaceDE w:val="0"/>
        <w:autoSpaceDN w:val="0"/>
        <w:ind w:firstLine="540"/>
        <w:jc w:val="both"/>
        <w:rPr>
          <w:b/>
          <w:i/>
        </w:rPr>
      </w:pPr>
      <w:r w:rsidRPr="00706C99">
        <w:rPr>
          <w:b/>
          <w:spacing w:val="-7"/>
        </w:rPr>
        <w:t>4. Анализ ресурсных возможностей.</w:t>
      </w:r>
      <w:r w:rsidR="00427A26" w:rsidRPr="00706C99">
        <w:rPr>
          <w:b/>
          <w:i/>
        </w:rPr>
        <w:t xml:space="preserve"> </w:t>
      </w:r>
    </w:p>
    <w:p w:rsidR="00F16A5E" w:rsidRPr="00706C99" w:rsidRDefault="00F16A5E" w:rsidP="00F16A5E">
      <w:pPr>
        <w:ind w:firstLine="540"/>
        <w:jc w:val="both"/>
        <w:rPr>
          <w:spacing w:val="-7"/>
        </w:rPr>
      </w:pPr>
      <w:r w:rsidRPr="00706C99">
        <w:rPr>
          <w:spacing w:val="-7"/>
        </w:rPr>
        <w:t xml:space="preserve">В рамках мониторинга ресурсного обеспечения анализу подверглись </w:t>
      </w:r>
      <w:r w:rsidR="007C113A" w:rsidRPr="00706C99">
        <w:rPr>
          <w:spacing w:val="-7"/>
        </w:rPr>
        <w:t xml:space="preserve">кадровые, </w:t>
      </w:r>
      <w:r w:rsidRPr="00706C99">
        <w:rPr>
          <w:spacing w:val="-7"/>
        </w:rPr>
        <w:t xml:space="preserve">социальные, </w:t>
      </w:r>
      <w:r w:rsidR="005C4DD1" w:rsidRPr="00706C99">
        <w:rPr>
          <w:spacing w:val="-7"/>
        </w:rPr>
        <w:t>и</w:t>
      </w:r>
      <w:r w:rsidR="005C4DD1" w:rsidRPr="00706C99">
        <w:rPr>
          <w:spacing w:val="-7"/>
        </w:rPr>
        <w:t>н</w:t>
      </w:r>
      <w:r w:rsidR="005C4DD1" w:rsidRPr="00706C99">
        <w:rPr>
          <w:spacing w:val="-7"/>
        </w:rPr>
        <w:t>формационно-коммуникационные</w:t>
      </w:r>
      <w:r w:rsidRPr="00706C99">
        <w:rPr>
          <w:spacing w:val="-7"/>
        </w:rPr>
        <w:t>, материально-технические, финансово-экономические, нормативно-правовые  ресурсы.</w:t>
      </w:r>
    </w:p>
    <w:p w:rsidR="008314F3" w:rsidRPr="00706C99" w:rsidRDefault="008314F3" w:rsidP="008314F3">
      <w:pPr>
        <w:widowControl w:val="0"/>
        <w:autoSpaceDE w:val="0"/>
        <w:autoSpaceDN w:val="0"/>
        <w:ind w:firstLine="540"/>
        <w:jc w:val="both"/>
        <w:rPr>
          <w:spacing w:val="-7"/>
        </w:rPr>
      </w:pPr>
      <w:r w:rsidRPr="00706C99">
        <w:rPr>
          <w:spacing w:val="-7"/>
        </w:rPr>
        <w:t>При мониторинговом исследовании кадровой обстановки в ДОУ были получены следующие р</w:t>
      </w:r>
      <w:r w:rsidRPr="00706C99">
        <w:rPr>
          <w:spacing w:val="-7"/>
        </w:rPr>
        <w:t>е</w:t>
      </w:r>
      <w:r w:rsidRPr="00706C99">
        <w:rPr>
          <w:spacing w:val="-7"/>
        </w:rPr>
        <w:t xml:space="preserve">зультаты. </w:t>
      </w:r>
    </w:p>
    <w:p w:rsidR="00131E37" w:rsidRPr="00706C99" w:rsidRDefault="00131E37" w:rsidP="008314F3">
      <w:pPr>
        <w:jc w:val="both"/>
        <w:rPr>
          <w:i/>
        </w:rPr>
      </w:pPr>
      <w:r w:rsidRPr="00706C99">
        <w:rPr>
          <w:b/>
        </w:rPr>
        <w:t>Актуальное состояние:</w:t>
      </w:r>
      <w:r w:rsidRPr="00706C99">
        <w:rPr>
          <w:i/>
        </w:rPr>
        <w:t xml:space="preserve"> </w:t>
      </w:r>
    </w:p>
    <w:p w:rsidR="00131E37" w:rsidRPr="00706C99" w:rsidRDefault="00131E37" w:rsidP="00F16A5E">
      <w:pPr>
        <w:widowControl w:val="0"/>
        <w:autoSpaceDE w:val="0"/>
        <w:autoSpaceDN w:val="0"/>
        <w:ind w:firstLine="540"/>
        <w:jc w:val="both"/>
        <w:rPr>
          <w:spacing w:val="-7"/>
        </w:rPr>
      </w:pPr>
      <w:r w:rsidRPr="00706C99">
        <w:rPr>
          <w:spacing w:val="-7"/>
        </w:rPr>
        <w:t xml:space="preserve">Укомплектованность кадрами составляет </w:t>
      </w:r>
      <w:r w:rsidR="00A9700C" w:rsidRPr="00706C99">
        <w:rPr>
          <w:spacing w:val="-7"/>
        </w:rPr>
        <w:t>85</w:t>
      </w:r>
      <w:r w:rsidRPr="00706C99">
        <w:rPr>
          <w:spacing w:val="-7"/>
        </w:rPr>
        <w:t xml:space="preserve">%. Основу педагогического персонала в детском саду составляют </w:t>
      </w:r>
      <w:r w:rsidR="00A9700C" w:rsidRPr="00706C99">
        <w:rPr>
          <w:spacing w:val="-7"/>
        </w:rPr>
        <w:t xml:space="preserve">как </w:t>
      </w:r>
      <w:r w:rsidRPr="00706C99">
        <w:rPr>
          <w:spacing w:val="-7"/>
        </w:rPr>
        <w:t>специалисты с большим стажем работы</w:t>
      </w:r>
      <w:r w:rsidR="000716F0" w:rsidRPr="00706C99">
        <w:rPr>
          <w:spacing w:val="-7"/>
        </w:rPr>
        <w:t xml:space="preserve"> (</w:t>
      </w:r>
      <w:r w:rsidR="000D4F73" w:rsidRPr="00706C99">
        <w:rPr>
          <w:spacing w:val="-7"/>
        </w:rPr>
        <w:t>70</w:t>
      </w:r>
      <w:r w:rsidR="000716F0" w:rsidRPr="00706C99">
        <w:rPr>
          <w:spacing w:val="-7"/>
        </w:rPr>
        <w:t>%)</w:t>
      </w:r>
      <w:r w:rsidRPr="00706C99">
        <w:rPr>
          <w:spacing w:val="-7"/>
        </w:rPr>
        <w:t>, для которых характерны такие черты, как традиционность взглядов на процесс образования, избегание инноваций, профессиональное и эм</w:t>
      </w:r>
      <w:r w:rsidRPr="00706C99">
        <w:rPr>
          <w:spacing w:val="-7"/>
        </w:rPr>
        <w:t>о</w:t>
      </w:r>
      <w:r w:rsidRPr="00706C99">
        <w:rPr>
          <w:spacing w:val="-7"/>
        </w:rPr>
        <w:t>циональное выгорание, физическая уста</w:t>
      </w:r>
      <w:r w:rsidR="00A9700C" w:rsidRPr="00706C99">
        <w:rPr>
          <w:spacing w:val="-7"/>
        </w:rPr>
        <w:t>лость, так и педагоги со стажем работы до 5 лет (30%)</w:t>
      </w:r>
      <w:r w:rsidR="000C7BB4" w:rsidRPr="00706C99">
        <w:rPr>
          <w:spacing w:val="-7"/>
        </w:rPr>
        <w:t xml:space="preserve"> не имеющих достаточ</w:t>
      </w:r>
      <w:r w:rsidR="000D4F73" w:rsidRPr="00706C99">
        <w:rPr>
          <w:spacing w:val="-7"/>
        </w:rPr>
        <w:t>ного</w:t>
      </w:r>
      <w:r w:rsidR="000C7BB4" w:rsidRPr="00706C99">
        <w:rPr>
          <w:spacing w:val="-7"/>
        </w:rPr>
        <w:t xml:space="preserve"> опыта и знаний</w:t>
      </w:r>
      <w:r w:rsidR="00A9700C" w:rsidRPr="00706C99">
        <w:rPr>
          <w:spacing w:val="-7"/>
        </w:rPr>
        <w:t>.</w:t>
      </w:r>
    </w:p>
    <w:p w:rsidR="000716F0" w:rsidRPr="00706C99" w:rsidRDefault="009456AE" w:rsidP="000716F0">
      <w:pPr>
        <w:widowControl w:val="0"/>
        <w:autoSpaceDE w:val="0"/>
        <w:autoSpaceDN w:val="0"/>
        <w:ind w:firstLine="540"/>
        <w:jc w:val="both"/>
        <w:rPr>
          <w:spacing w:val="-7"/>
        </w:rPr>
      </w:pPr>
      <w:r w:rsidRPr="00706C99">
        <w:rPr>
          <w:spacing w:val="-7"/>
        </w:rPr>
        <w:t>Образовательный уровень кадров детского сада не достаточно высок, преоб</w:t>
      </w:r>
      <w:r w:rsidR="00E13E5C" w:rsidRPr="00706C99">
        <w:rPr>
          <w:spacing w:val="-7"/>
        </w:rPr>
        <w:t xml:space="preserve">ладают кадры </w:t>
      </w:r>
      <w:proofErr w:type="spellStart"/>
      <w:r w:rsidR="00E13E5C" w:rsidRPr="00706C99">
        <w:rPr>
          <w:spacing w:val="-7"/>
        </w:rPr>
        <w:t>с</w:t>
      </w:r>
      <w:r w:rsidR="00FD0CB7">
        <w:rPr>
          <w:spacing w:val="-7"/>
        </w:rPr>
        <w:t>пед</w:t>
      </w:r>
      <w:r w:rsidR="00FD0CB7">
        <w:rPr>
          <w:spacing w:val="-7"/>
        </w:rPr>
        <w:t>а</w:t>
      </w:r>
      <w:r w:rsidR="00FD0CB7">
        <w:rPr>
          <w:spacing w:val="-7"/>
        </w:rPr>
        <w:t>гогическим</w:t>
      </w:r>
      <w:proofErr w:type="spellEnd"/>
      <w:r w:rsidR="00E13E5C" w:rsidRPr="00706C99">
        <w:rPr>
          <w:spacing w:val="-7"/>
        </w:rPr>
        <w:t xml:space="preserve"> </w:t>
      </w:r>
      <w:r w:rsidRPr="00706C99">
        <w:rPr>
          <w:spacing w:val="-7"/>
        </w:rPr>
        <w:t>образованием</w:t>
      </w:r>
      <w:r w:rsidR="000716F0" w:rsidRPr="00706C99">
        <w:rPr>
          <w:spacing w:val="-7"/>
        </w:rPr>
        <w:t xml:space="preserve"> (</w:t>
      </w:r>
      <w:r w:rsidR="00727DFD">
        <w:rPr>
          <w:spacing w:val="-7"/>
        </w:rPr>
        <w:t>85</w:t>
      </w:r>
      <w:r w:rsidR="000716F0" w:rsidRPr="00706C99">
        <w:rPr>
          <w:spacing w:val="-7"/>
        </w:rPr>
        <w:t>%)</w:t>
      </w:r>
      <w:r w:rsidR="00AF6752" w:rsidRPr="00706C99">
        <w:rPr>
          <w:spacing w:val="-7"/>
        </w:rPr>
        <w:t xml:space="preserve">. </w:t>
      </w:r>
      <w:r w:rsidR="000716F0" w:rsidRPr="00706C99">
        <w:rPr>
          <w:spacing w:val="-7"/>
        </w:rPr>
        <w:t>Воспитатели и педагоги – специалисты участвуют в за</w:t>
      </w:r>
      <w:r w:rsidR="00CF475A" w:rsidRPr="00706C99">
        <w:rPr>
          <w:spacing w:val="-7"/>
        </w:rPr>
        <w:t>седаниях Сов</w:t>
      </w:r>
      <w:r w:rsidR="00CF475A" w:rsidRPr="00706C99">
        <w:rPr>
          <w:spacing w:val="-7"/>
        </w:rPr>
        <w:t>е</w:t>
      </w:r>
      <w:r w:rsidR="00CF475A" w:rsidRPr="00706C99">
        <w:rPr>
          <w:spacing w:val="-7"/>
        </w:rPr>
        <w:t xml:space="preserve">та педагогов </w:t>
      </w:r>
      <w:r w:rsidR="000716F0" w:rsidRPr="00706C99">
        <w:rPr>
          <w:spacing w:val="-7"/>
        </w:rPr>
        <w:t>ДОУ по актуальным для данного учреждения пробл</w:t>
      </w:r>
      <w:r w:rsidR="00AF6752" w:rsidRPr="00706C99">
        <w:rPr>
          <w:spacing w:val="-7"/>
        </w:rPr>
        <w:t xml:space="preserve">емам образовательного процесса. </w:t>
      </w:r>
      <w:r w:rsidR="000716F0" w:rsidRPr="00706C99">
        <w:rPr>
          <w:spacing w:val="-7"/>
        </w:rPr>
        <w:t xml:space="preserve">В </w:t>
      </w:r>
      <w:r w:rsidRPr="00706C99">
        <w:rPr>
          <w:spacing w:val="-7"/>
        </w:rPr>
        <w:t xml:space="preserve"> последние годы ряд педагогов повысил свою квалифика</w:t>
      </w:r>
      <w:r w:rsidR="00E13E5C" w:rsidRPr="00706C99">
        <w:rPr>
          <w:spacing w:val="-7"/>
        </w:rPr>
        <w:t>цию.</w:t>
      </w:r>
    </w:p>
    <w:p w:rsidR="00131E37" w:rsidRPr="00706C99" w:rsidRDefault="000716F0" w:rsidP="008314F3">
      <w:pPr>
        <w:widowControl w:val="0"/>
        <w:autoSpaceDE w:val="0"/>
        <w:autoSpaceDN w:val="0"/>
        <w:ind w:firstLine="540"/>
        <w:jc w:val="both"/>
        <w:rPr>
          <w:spacing w:val="-7"/>
        </w:rPr>
      </w:pPr>
      <w:r w:rsidRPr="00706C99">
        <w:rPr>
          <w:spacing w:val="-7"/>
        </w:rPr>
        <w:t>В дошкольном учреждении е</w:t>
      </w:r>
      <w:r w:rsidR="009456AE" w:rsidRPr="00706C99">
        <w:rPr>
          <w:spacing w:val="-7"/>
        </w:rPr>
        <w:t>сть педагоги, способные работать в инновационном режиме</w:t>
      </w:r>
      <w:r w:rsidR="00AF6752" w:rsidRPr="00706C99">
        <w:rPr>
          <w:spacing w:val="-7"/>
        </w:rPr>
        <w:t>.</w:t>
      </w:r>
    </w:p>
    <w:p w:rsidR="00F16A5E" w:rsidRPr="00706C99" w:rsidRDefault="00131E37" w:rsidP="00131E37">
      <w:pPr>
        <w:spacing w:line="360" w:lineRule="exact"/>
        <w:jc w:val="both"/>
        <w:rPr>
          <w:i/>
          <w:color w:val="333333"/>
        </w:rPr>
      </w:pPr>
      <w:r w:rsidRPr="00706C99">
        <w:rPr>
          <w:b/>
        </w:rPr>
        <w:t>Проблемное поле:</w:t>
      </w:r>
      <w:r w:rsidRPr="00706C99">
        <w:rPr>
          <w:i/>
          <w:color w:val="333333"/>
        </w:rPr>
        <w:t xml:space="preserve"> </w:t>
      </w:r>
    </w:p>
    <w:p w:rsidR="005C16C4" w:rsidRPr="00706C99" w:rsidRDefault="00D01921" w:rsidP="00D80E92">
      <w:pPr>
        <w:spacing w:line="360" w:lineRule="exact"/>
        <w:ind w:firstLine="540"/>
        <w:jc w:val="both"/>
      </w:pPr>
      <w:r w:rsidRPr="00706C99">
        <w:t>П</w:t>
      </w:r>
      <w:r w:rsidR="008A30E2" w:rsidRPr="00706C99">
        <w:t>остоянно снижающ</w:t>
      </w:r>
      <w:r w:rsidRPr="00706C99">
        <w:t xml:space="preserve">ийся </w:t>
      </w:r>
      <w:r w:rsidR="008A30E2" w:rsidRPr="00706C99">
        <w:t xml:space="preserve"> престиж педагогических про</w:t>
      </w:r>
      <w:r w:rsidR="00A9700C" w:rsidRPr="00706C99">
        <w:t>фессий, что привело к</w:t>
      </w:r>
      <w:r w:rsidR="000A4E2A" w:rsidRPr="00706C99">
        <w:t xml:space="preserve"> появлению случайных людей в </w:t>
      </w:r>
      <w:r w:rsidR="00A9700C" w:rsidRPr="00706C99">
        <w:t>коллективе.</w:t>
      </w:r>
    </w:p>
    <w:p w:rsidR="00321015" w:rsidRPr="00706C99" w:rsidRDefault="00F16A5E" w:rsidP="00D80E92">
      <w:pPr>
        <w:ind w:firstLine="540"/>
        <w:jc w:val="both"/>
      </w:pPr>
      <w:r w:rsidRPr="00706C99">
        <w:t xml:space="preserve">Инертность, недостаточно высокий уровень аналитико-прогностических умений </w:t>
      </w:r>
      <w:r w:rsidR="008314F3" w:rsidRPr="00706C99">
        <w:t xml:space="preserve">ряда </w:t>
      </w:r>
      <w:r w:rsidRPr="00706C99">
        <w:t>пед</w:t>
      </w:r>
      <w:r w:rsidRPr="00706C99">
        <w:t>а</w:t>
      </w:r>
      <w:r w:rsidRPr="00706C99">
        <w:t>гогов не позволяет им достойно представить опыт своей работы.</w:t>
      </w:r>
      <w:r w:rsidR="00321015" w:rsidRPr="00706C99">
        <w:t xml:space="preserve"> </w:t>
      </w:r>
    </w:p>
    <w:p w:rsidR="00EC350A" w:rsidRPr="00706C99" w:rsidRDefault="00EC350A" w:rsidP="00F16A5E">
      <w:pPr>
        <w:tabs>
          <w:tab w:val="left" w:pos="0"/>
        </w:tabs>
        <w:jc w:val="both"/>
        <w:rPr>
          <w:b/>
        </w:rPr>
      </w:pPr>
    </w:p>
    <w:p w:rsidR="00F16A5E" w:rsidRPr="00706C99" w:rsidRDefault="00131E37" w:rsidP="00F16A5E">
      <w:pPr>
        <w:tabs>
          <w:tab w:val="left" w:pos="0"/>
        </w:tabs>
        <w:jc w:val="both"/>
      </w:pPr>
      <w:r w:rsidRPr="00706C99">
        <w:rPr>
          <w:b/>
        </w:rPr>
        <w:t>Перспективы развития:</w:t>
      </w:r>
      <w:r w:rsidRPr="00706C99">
        <w:t xml:space="preserve"> </w:t>
      </w:r>
    </w:p>
    <w:p w:rsidR="00F16A5E" w:rsidRPr="00706C99" w:rsidRDefault="00AF6752" w:rsidP="00D80E92">
      <w:pPr>
        <w:tabs>
          <w:tab w:val="left" w:pos="0"/>
        </w:tabs>
        <w:ind w:firstLine="540"/>
        <w:jc w:val="both"/>
      </w:pPr>
      <w:r w:rsidRPr="00706C99">
        <w:t xml:space="preserve">В ДОУ есть  педагоги,  имеющие </w:t>
      </w:r>
      <w:r w:rsidR="00F16A5E" w:rsidRPr="00706C99">
        <w:t xml:space="preserve"> потенциал к работе в инновационном режи</w:t>
      </w:r>
      <w:r w:rsidRPr="00706C99">
        <w:t xml:space="preserve">ме. </w:t>
      </w:r>
      <w:r w:rsidR="00F337E9" w:rsidRPr="00706C99">
        <w:t>Именно э</w:t>
      </w:r>
      <w:r w:rsidR="00F16A5E" w:rsidRPr="00706C99">
        <w:t>ти педагоги</w:t>
      </w:r>
      <w:r w:rsidR="00F337E9" w:rsidRPr="00706C99">
        <w:t>,</w:t>
      </w:r>
      <w:r w:rsidR="00F16A5E" w:rsidRPr="00706C99">
        <w:t xml:space="preserve"> готовы</w:t>
      </w:r>
      <w:r w:rsidR="00F337E9" w:rsidRPr="00706C99">
        <w:t>е</w:t>
      </w:r>
      <w:r w:rsidR="00F16A5E" w:rsidRPr="00706C99">
        <w:t xml:space="preserve"> к повышению своей компетентности, аттестации на более высокую квал</w:t>
      </w:r>
      <w:r w:rsidR="00F16A5E" w:rsidRPr="00706C99">
        <w:t>и</w:t>
      </w:r>
      <w:r w:rsidR="00F16A5E" w:rsidRPr="00706C99">
        <w:t>фикационную категорию,</w:t>
      </w:r>
      <w:r w:rsidR="00F337E9" w:rsidRPr="00706C99">
        <w:t xml:space="preserve"> смогут составить инновационный стержень учреждения</w:t>
      </w:r>
      <w:r w:rsidR="00F16A5E" w:rsidRPr="00706C99">
        <w:t xml:space="preserve"> и, как следс</w:t>
      </w:r>
      <w:r w:rsidR="00F16A5E" w:rsidRPr="00706C99">
        <w:t>т</w:t>
      </w:r>
      <w:r w:rsidR="00F16A5E" w:rsidRPr="00706C99">
        <w:t xml:space="preserve">вие, </w:t>
      </w:r>
      <w:r w:rsidR="00F337E9" w:rsidRPr="00706C99">
        <w:t>обеспечить</w:t>
      </w:r>
      <w:r w:rsidR="00F16A5E" w:rsidRPr="00706C99">
        <w:t xml:space="preserve"> максимально возможн</w:t>
      </w:r>
      <w:r w:rsidR="00F337E9" w:rsidRPr="00706C99">
        <w:t>ое</w:t>
      </w:r>
      <w:r w:rsidR="00F16A5E" w:rsidRPr="00706C99">
        <w:t xml:space="preserve"> качеств</w:t>
      </w:r>
      <w:r w:rsidR="00F337E9" w:rsidRPr="00706C99">
        <w:t>о</w:t>
      </w:r>
      <w:r w:rsidR="00F16A5E" w:rsidRPr="00706C99">
        <w:t xml:space="preserve"> образовательной услуги. </w:t>
      </w:r>
    </w:p>
    <w:p w:rsidR="00E13E5C" w:rsidRPr="00706C99" w:rsidRDefault="00E13E5C" w:rsidP="00D80E92">
      <w:pPr>
        <w:tabs>
          <w:tab w:val="left" w:pos="0"/>
        </w:tabs>
        <w:ind w:firstLine="540"/>
        <w:jc w:val="both"/>
      </w:pPr>
    </w:p>
    <w:p w:rsidR="008314F3" w:rsidRPr="00706C99" w:rsidRDefault="007C113A" w:rsidP="007C4825">
      <w:pPr>
        <w:widowControl w:val="0"/>
        <w:autoSpaceDE w:val="0"/>
        <w:autoSpaceDN w:val="0"/>
        <w:ind w:firstLine="708"/>
        <w:jc w:val="both"/>
        <w:rPr>
          <w:spacing w:val="-7"/>
          <w:u w:val="single"/>
        </w:rPr>
      </w:pPr>
      <w:r w:rsidRPr="00706C99">
        <w:rPr>
          <w:spacing w:val="-7"/>
          <w:u w:val="single"/>
        </w:rPr>
        <w:t xml:space="preserve">Мониторинг наличия и актуального состояния </w:t>
      </w:r>
      <w:r w:rsidR="005C4DD1" w:rsidRPr="00706C99">
        <w:rPr>
          <w:spacing w:val="-7"/>
          <w:u w:val="single"/>
        </w:rPr>
        <w:t xml:space="preserve">информационно-коммуникационных </w:t>
      </w:r>
      <w:r w:rsidR="008314F3" w:rsidRPr="00706C99">
        <w:rPr>
          <w:spacing w:val="-7"/>
          <w:u w:val="single"/>
        </w:rPr>
        <w:t xml:space="preserve"> ресурсов</w:t>
      </w:r>
      <w:r w:rsidRPr="00706C99">
        <w:rPr>
          <w:spacing w:val="-7"/>
          <w:u w:val="single"/>
        </w:rPr>
        <w:t xml:space="preserve"> выявил:</w:t>
      </w:r>
      <w:r w:rsidR="008314F3" w:rsidRPr="00706C99">
        <w:rPr>
          <w:spacing w:val="-7"/>
          <w:u w:val="single"/>
        </w:rPr>
        <w:t xml:space="preserve"> </w:t>
      </w:r>
    </w:p>
    <w:p w:rsidR="00E14C51" w:rsidRPr="00706C99" w:rsidRDefault="007C113A" w:rsidP="00E14C51">
      <w:pPr>
        <w:widowControl w:val="0"/>
        <w:autoSpaceDE w:val="0"/>
        <w:autoSpaceDN w:val="0"/>
        <w:jc w:val="both"/>
        <w:rPr>
          <w:i/>
        </w:rPr>
      </w:pPr>
      <w:r w:rsidRPr="00706C99">
        <w:rPr>
          <w:b/>
        </w:rPr>
        <w:t>Актуальное состояние:</w:t>
      </w:r>
      <w:r w:rsidRPr="00706C99">
        <w:rPr>
          <w:i/>
        </w:rPr>
        <w:t xml:space="preserve"> </w:t>
      </w:r>
    </w:p>
    <w:p w:rsidR="005C4DD1" w:rsidRPr="00706C99" w:rsidRDefault="00E14C51" w:rsidP="00E13D15">
      <w:pPr>
        <w:widowControl w:val="0"/>
        <w:autoSpaceDE w:val="0"/>
        <w:autoSpaceDN w:val="0"/>
        <w:ind w:firstLine="540"/>
        <w:jc w:val="both"/>
        <w:rPr>
          <w:spacing w:val="-7"/>
        </w:rPr>
      </w:pPr>
      <w:r w:rsidRPr="00706C99">
        <w:rPr>
          <w:spacing w:val="-7"/>
        </w:rPr>
        <w:t>Связь дошкольного учреждения со средствами массовой информации находится на низком уро</w:t>
      </w:r>
      <w:r w:rsidRPr="00706C99">
        <w:rPr>
          <w:spacing w:val="-7"/>
        </w:rPr>
        <w:t>в</w:t>
      </w:r>
      <w:r w:rsidRPr="00706C99">
        <w:rPr>
          <w:spacing w:val="-7"/>
        </w:rPr>
        <w:t xml:space="preserve">не. </w:t>
      </w:r>
      <w:r w:rsidR="00AF6752" w:rsidRPr="00706C99">
        <w:rPr>
          <w:spacing w:val="-7"/>
        </w:rPr>
        <w:t>Р</w:t>
      </w:r>
      <w:r w:rsidR="005C4DD1" w:rsidRPr="00706C99">
        <w:rPr>
          <w:spacing w:val="-7"/>
        </w:rPr>
        <w:t>едко используются возможности СМИ для транслирования передового педагогического опыта у</w:t>
      </w:r>
      <w:r w:rsidR="005C4DD1" w:rsidRPr="00706C99">
        <w:rPr>
          <w:spacing w:val="-7"/>
        </w:rPr>
        <w:t>ч</w:t>
      </w:r>
      <w:r w:rsidR="005C4DD1" w:rsidRPr="00706C99">
        <w:rPr>
          <w:spacing w:val="-7"/>
        </w:rPr>
        <w:t>реждения</w:t>
      </w:r>
      <w:r w:rsidRPr="00706C99">
        <w:rPr>
          <w:spacing w:val="-7"/>
        </w:rPr>
        <w:t>. Чаще всего реклама ограничивается информацией на родительском собрании или  тематич</w:t>
      </w:r>
      <w:r w:rsidRPr="00706C99">
        <w:rPr>
          <w:spacing w:val="-7"/>
        </w:rPr>
        <w:t>е</w:t>
      </w:r>
      <w:r w:rsidRPr="00706C99">
        <w:rPr>
          <w:spacing w:val="-7"/>
        </w:rPr>
        <w:lastRenderedPageBreak/>
        <w:t>ских стендах в груп</w:t>
      </w:r>
      <w:r w:rsidR="00E13D15" w:rsidRPr="00706C99">
        <w:rPr>
          <w:spacing w:val="-7"/>
        </w:rPr>
        <w:t>пах.</w:t>
      </w:r>
      <w:r w:rsidRPr="00706C99">
        <w:rPr>
          <w:spacing w:val="-7"/>
        </w:rPr>
        <w:t xml:space="preserve"> </w:t>
      </w:r>
      <w:r w:rsidR="00E13D15" w:rsidRPr="00706C99">
        <w:rPr>
          <w:spacing w:val="-7"/>
        </w:rPr>
        <w:t>Из бесед с родителями, детей, поступающих в ДОУ, выявлено, что информ</w:t>
      </w:r>
      <w:r w:rsidR="00E13D15" w:rsidRPr="00706C99">
        <w:rPr>
          <w:spacing w:val="-7"/>
        </w:rPr>
        <w:t>а</w:t>
      </w:r>
      <w:r w:rsidR="00E13D15" w:rsidRPr="00706C99">
        <w:rPr>
          <w:spacing w:val="-7"/>
        </w:rPr>
        <w:t>цию о детском саде они получили в основном от родственников и знакомых</w:t>
      </w:r>
      <w:r w:rsidR="00E82558" w:rsidRPr="00706C99">
        <w:rPr>
          <w:spacing w:val="-7"/>
        </w:rPr>
        <w:t>.</w:t>
      </w:r>
      <w:r w:rsidR="00E13D15" w:rsidRPr="00706C99">
        <w:rPr>
          <w:spacing w:val="-7"/>
        </w:rPr>
        <w:t xml:space="preserve"> </w:t>
      </w:r>
    </w:p>
    <w:p w:rsidR="005C4DD1" w:rsidRPr="00706C99" w:rsidRDefault="00E14C51" w:rsidP="00E14C51">
      <w:pPr>
        <w:widowControl w:val="0"/>
        <w:autoSpaceDE w:val="0"/>
        <w:autoSpaceDN w:val="0"/>
        <w:ind w:firstLine="540"/>
        <w:jc w:val="both"/>
        <w:rPr>
          <w:spacing w:val="-7"/>
        </w:rPr>
      </w:pPr>
      <w:r w:rsidRPr="00706C99">
        <w:rPr>
          <w:spacing w:val="-7"/>
        </w:rPr>
        <w:t>Недостаточно используются возможности</w:t>
      </w:r>
      <w:r w:rsidR="005C4DD1" w:rsidRPr="00706C99">
        <w:rPr>
          <w:spacing w:val="-7"/>
        </w:rPr>
        <w:t>:</w:t>
      </w:r>
    </w:p>
    <w:p w:rsidR="005C4DD1" w:rsidRPr="00706C99" w:rsidRDefault="005C4DD1" w:rsidP="005C4DD1">
      <w:pPr>
        <w:widowControl w:val="0"/>
        <w:autoSpaceDE w:val="0"/>
        <w:autoSpaceDN w:val="0"/>
        <w:jc w:val="both"/>
        <w:rPr>
          <w:spacing w:val="-7"/>
        </w:rPr>
      </w:pPr>
      <w:r w:rsidRPr="00706C99">
        <w:rPr>
          <w:spacing w:val="-7"/>
        </w:rPr>
        <w:t>-</w:t>
      </w:r>
      <w:r w:rsidR="00E14C51" w:rsidRPr="00706C99">
        <w:rPr>
          <w:spacing w:val="-7"/>
        </w:rPr>
        <w:t xml:space="preserve"> ИКТ (нет технической возможности широко использовать в образовательном процессе), </w:t>
      </w:r>
    </w:p>
    <w:p w:rsidR="00EA6805" w:rsidRPr="00706C99" w:rsidRDefault="007C113A" w:rsidP="00EA6805">
      <w:pPr>
        <w:spacing w:line="360" w:lineRule="exact"/>
        <w:jc w:val="both"/>
        <w:rPr>
          <w:i/>
          <w:color w:val="333333"/>
        </w:rPr>
      </w:pPr>
      <w:r w:rsidRPr="00706C99">
        <w:rPr>
          <w:b/>
        </w:rPr>
        <w:t>Проблемное поле:</w:t>
      </w:r>
      <w:r w:rsidRPr="00706C99">
        <w:rPr>
          <w:i/>
          <w:color w:val="333333"/>
        </w:rPr>
        <w:t xml:space="preserve"> </w:t>
      </w:r>
    </w:p>
    <w:p w:rsidR="007C113A" w:rsidRPr="00706C99" w:rsidRDefault="005C4DD1" w:rsidP="005C4DD1">
      <w:pPr>
        <w:spacing w:line="360" w:lineRule="exact"/>
        <w:ind w:firstLine="540"/>
        <w:jc w:val="both"/>
        <w:rPr>
          <w:spacing w:val="-10"/>
        </w:rPr>
      </w:pPr>
      <w:r w:rsidRPr="00706C99">
        <w:rPr>
          <w:spacing w:val="-10"/>
        </w:rPr>
        <w:t xml:space="preserve">Низкий образовательный уровень педагогов в области использования ИКТ </w:t>
      </w:r>
      <w:r w:rsidR="00FD0CB7">
        <w:rPr>
          <w:spacing w:val="-10"/>
        </w:rPr>
        <w:t>(в учреждении 3</w:t>
      </w:r>
      <w:r w:rsidR="00E13E5C" w:rsidRPr="00706C99">
        <w:rPr>
          <w:spacing w:val="-10"/>
        </w:rPr>
        <w:t xml:space="preserve"> компь</w:t>
      </w:r>
      <w:r w:rsidR="00E13E5C" w:rsidRPr="00706C99">
        <w:rPr>
          <w:spacing w:val="-10"/>
        </w:rPr>
        <w:t>ю</w:t>
      </w:r>
      <w:r w:rsidR="00E13E5C" w:rsidRPr="00706C99">
        <w:rPr>
          <w:spacing w:val="-10"/>
        </w:rPr>
        <w:t>тер</w:t>
      </w:r>
      <w:r w:rsidR="00FD0CB7">
        <w:rPr>
          <w:spacing w:val="-10"/>
        </w:rPr>
        <w:t>а</w:t>
      </w:r>
      <w:r w:rsidR="00EA6805" w:rsidRPr="00706C99">
        <w:rPr>
          <w:spacing w:val="-10"/>
        </w:rPr>
        <w:t xml:space="preserve">) препятствует более широкому использованию </w:t>
      </w:r>
      <w:r w:rsidR="009C283E" w:rsidRPr="00706C99">
        <w:rPr>
          <w:spacing w:val="-10"/>
        </w:rPr>
        <w:t>Ц</w:t>
      </w:r>
      <w:r w:rsidRPr="00706C99">
        <w:rPr>
          <w:spacing w:val="-10"/>
        </w:rPr>
        <w:t xml:space="preserve">ОР в образовательном процессе </w:t>
      </w:r>
      <w:r w:rsidR="00E13D15" w:rsidRPr="00706C99">
        <w:rPr>
          <w:spacing w:val="-10"/>
        </w:rPr>
        <w:t>д</w:t>
      </w:r>
      <w:r w:rsidRPr="00706C99">
        <w:rPr>
          <w:spacing w:val="-10"/>
        </w:rPr>
        <w:t>етского сада</w:t>
      </w:r>
      <w:r w:rsidR="00EA6805" w:rsidRPr="00706C99">
        <w:rPr>
          <w:spacing w:val="-10"/>
        </w:rPr>
        <w:t>.</w:t>
      </w:r>
    </w:p>
    <w:p w:rsidR="003600A0" w:rsidRPr="00706C99" w:rsidRDefault="007C113A" w:rsidP="007C113A">
      <w:r w:rsidRPr="00706C99">
        <w:rPr>
          <w:b/>
        </w:rPr>
        <w:t>Перспективы развития:</w:t>
      </w:r>
      <w:r w:rsidRPr="00706C99">
        <w:t xml:space="preserve"> </w:t>
      </w:r>
    </w:p>
    <w:p w:rsidR="007C113A" w:rsidRPr="00706C99" w:rsidRDefault="003600A0" w:rsidP="00987FB2">
      <w:pPr>
        <w:ind w:firstLine="708"/>
        <w:jc w:val="both"/>
      </w:pPr>
      <w:r w:rsidRPr="00706C99">
        <w:t>Налаживание  связей со СМИ  будет способствовать повышению имиджа учреждения среди заинтересованного населения; обеспечит возможность для транслирования передового п</w:t>
      </w:r>
      <w:r w:rsidRPr="00706C99">
        <w:t>е</w:t>
      </w:r>
      <w:r w:rsidRPr="00706C99">
        <w:t>дагогического опыта сотрудников ДОУ в области дошкольного образования.</w:t>
      </w:r>
    </w:p>
    <w:p w:rsidR="00E13D15" w:rsidRPr="00706C99" w:rsidRDefault="00E13D15" w:rsidP="00987FB2">
      <w:pPr>
        <w:ind w:firstLine="708"/>
        <w:jc w:val="both"/>
      </w:pPr>
      <w:r w:rsidRPr="00706C99">
        <w:t>Использование ИКТ в образовательном процессе позволит перевести его на более выс</w:t>
      </w:r>
      <w:r w:rsidRPr="00706C99">
        <w:t>о</w:t>
      </w:r>
      <w:r w:rsidRPr="00706C99">
        <w:t>кий качественный уровень.</w:t>
      </w:r>
    </w:p>
    <w:p w:rsidR="008314F3" w:rsidRPr="00706C99" w:rsidRDefault="008314F3" w:rsidP="005C16C4">
      <w:pPr>
        <w:ind w:firstLine="540"/>
        <w:jc w:val="both"/>
        <w:rPr>
          <w:spacing w:val="-7"/>
          <w:u w:val="single"/>
        </w:rPr>
      </w:pPr>
      <w:r w:rsidRPr="00706C99">
        <w:rPr>
          <w:spacing w:val="-7"/>
          <w:u w:val="single"/>
        </w:rPr>
        <w:t>Анализ материально-технических ресурсов</w:t>
      </w:r>
      <w:r w:rsidR="005C16C4" w:rsidRPr="00706C99">
        <w:rPr>
          <w:spacing w:val="-7"/>
          <w:u w:val="single"/>
        </w:rPr>
        <w:t xml:space="preserve"> дошкольного образовательного учреждения свид</w:t>
      </w:r>
      <w:r w:rsidR="005C16C4" w:rsidRPr="00706C99">
        <w:rPr>
          <w:spacing w:val="-7"/>
          <w:u w:val="single"/>
        </w:rPr>
        <w:t>е</w:t>
      </w:r>
      <w:r w:rsidR="005C16C4" w:rsidRPr="00706C99">
        <w:rPr>
          <w:spacing w:val="-7"/>
          <w:u w:val="single"/>
        </w:rPr>
        <w:t>тельствует</w:t>
      </w:r>
      <w:r w:rsidR="005C16C4" w:rsidRPr="00706C99">
        <w:rPr>
          <w:spacing w:val="-7"/>
        </w:rPr>
        <w:t xml:space="preserve">, </w:t>
      </w:r>
      <w:r w:rsidRPr="00706C99">
        <w:rPr>
          <w:spacing w:val="-7"/>
        </w:rPr>
        <w:t xml:space="preserve">что </w:t>
      </w:r>
      <w:r w:rsidRPr="00706C99">
        <w:t xml:space="preserve">создание предметно-развивающей среды </w:t>
      </w:r>
      <w:r w:rsidR="005C16C4" w:rsidRPr="00706C99">
        <w:t xml:space="preserve">и пополнение материально-технического оснащения </w:t>
      </w:r>
      <w:r w:rsidRPr="00706C99">
        <w:t>в учреждении находится на организационном этапе</w:t>
      </w:r>
      <w:r w:rsidRPr="00706C99">
        <w:rPr>
          <w:i/>
        </w:rPr>
        <w:t xml:space="preserve">. </w:t>
      </w:r>
    </w:p>
    <w:p w:rsidR="00E14C51" w:rsidRPr="00706C99" w:rsidRDefault="00204F29" w:rsidP="00E14C51">
      <w:pPr>
        <w:jc w:val="both"/>
        <w:rPr>
          <w:spacing w:val="-7"/>
        </w:rPr>
      </w:pPr>
      <w:r w:rsidRPr="00706C99">
        <w:rPr>
          <w:b/>
        </w:rPr>
        <w:t>Актуальное состояние:</w:t>
      </w:r>
      <w:r w:rsidRPr="00706C99">
        <w:rPr>
          <w:i/>
        </w:rPr>
        <w:t xml:space="preserve"> </w:t>
      </w:r>
    </w:p>
    <w:p w:rsidR="00E14C51" w:rsidRPr="00706C99" w:rsidRDefault="00E14C51" w:rsidP="00E14C51">
      <w:pPr>
        <w:ind w:firstLine="540"/>
        <w:jc w:val="both"/>
      </w:pPr>
      <w:r w:rsidRPr="00706C99">
        <w:t>Пространственная среда помещений детского сада пополняется в соответствии с требов</w:t>
      </w:r>
      <w:r w:rsidRPr="00706C99">
        <w:t>а</w:t>
      </w:r>
      <w:r w:rsidRPr="00706C99">
        <w:t xml:space="preserve">ниями программ, реализуемых в ДОУ. </w:t>
      </w:r>
    </w:p>
    <w:p w:rsidR="00C96861" w:rsidRPr="00706C99" w:rsidRDefault="00C96861" w:rsidP="00C96861">
      <w:pPr>
        <w:pStyle w:val="a5"/>
        <w:spacing w:after="0"/>
        <w:ind w:firstLine="708"/>
        <w:jc w:val="both"/>
      </w:pPr>
      <w:r w:rsidRPr="00706C99">
        <w:t>В групповых помещениях, в соответствии с требованиями к организации предметно-развивающей среды и требованиями временного государственного образовательного стандарта, оборудованы уголки для организации разнообразной детской деятельности (как самостоятел</w:t>
      </w:r>
      <w:r w:rsidRPr="00706C99">
        <w:t>ь</w:t>
      </w:r>
      <w:r w:rsidRPr="00706C99">
        <w:t>ной, так и совместной с воспитателем).</w:t>
      </w:r>
    </w:p>
    <w:p w:rsidR="00C96861" w:rsidRPr="00706C99" w:rsidRDefault="00C96861" w:rsidP="00C96861">
      <w:pPr>
        <w:pStyle w:val="a5"/>
        <w:spacing w:after="0"/>
        <w:jc w:val="both"/>
      </w:pPr>
      <w:r w:rsidRPr="00706C99">
        <w:t xml:space="preserve"> </w:t>
      </w:r>
      <w:r w:rsidRPr="00706C99">
        <w:tab/>
        <w:t xml:space="preserve"> </w:t>
      </w:r>
    </w:p>
    <w:p w:rsidR="00204F29" w:rsidRPr="00706C99" w:rsidRDefault="00E13D15" w:rsidP="00C96861">
      <w:pPr>
        <w:ind w:firstLine="540"/>
        <w:jc w:val="both"/>
      </w:pPr>
      <w:r w:rsidRPr="00706C99">
        <w:t xml:space="preserve">Наряду с этим существует ряд проблем: </w:t>
      </w:r>
      <w:r w:rsidR="000D4F73" w:rsidRPr="00706C99">
        <w:t xml:space="preserve">требуется ремонт кровли, всех помещений, систем ГВС, ХВС и канализации, разрушено асфальтовое покрытие. </w:t>
      </w:r>
      <w:r w:rsidR="00F43711" w:rsidRPr="00706C99">
        <w:t xml:space="preserve"> Н</w:t>
      </w:r>
      <w:r w:rsidR="00024B76" w:rsidRPr="00706C99">
        <w:t>а территории детского сада  нет спортивно-иг</w:t>
      </w:r>
      <w:r w:rsidR="003B5A7E">
        <w:t xml:space="preserve">рового оборудования, </w:t>
      </w:r>
      <w:r w:rsidRPr="00706C99">
        <w:t xml:space="preserve">перечень и количество оборудования не соответствуют </w:t>
      </w:r>
      <w:r w:rsidR="00C96861" w:rsidRPr="00706C99">
        <w:t>тр</w:t>
      </w:r>
      <w:r w:rsidR="00C96861" w:rsidRPr="00706C99">
        <w:t>е</w:t>
      </w:r>
      <w:r w:rsidR="00C96861" w:rsidRPr="00706C99">
        <w:t xml:space="preserve">бованиям </w:t>
      </w:r>
      <w:r w:rsidR="003E3591" w:rsidRPr="00706C99">
        <w:t>СанПиН</w:t>
      </w:r>
      <w:r w:rsidR="003B5A7E">
        <w:t>.</w:t>
      </w:r>
      <w:r w:rsidR="003E3591" w:rsidRPr="00706C99">
        <w:t xml:space="preserve"> </w:t>
      </w:r>
      <w:r w:rsidR="00C96861" w:rsidRPr="00706C99">
        <w:t xml:space="preserve"> </w:t>
      </w:r>
      <w:r w:rsidRPr="00706C99">
        <w:t>Вследствие чего требуется пополнение среды ДОУ современным развива</w:t>
      </w:r>
      <w:r w:rsidRPr="00706C99">
        <w:t>ю</w:t>
      </w:r>
      <w:r w:rsidRPr="00706C99">
        <w:t>щим об</w:t>
      </w:r>
      <w:r w:rsidR="00C96861" w:rsidRPr="00706C99">
        <w:t>орудованием; совершенствование материально-технического оснащения.</w:t>
      </w:r>
    </w:p>
    <w:p w:rsidR="00537DF9" w:rsidRPr="00706C99" w:rsidRDefault="00204F29" w:rsidP="00537DF9">
      <w:pPr>
        <w:ind w:firstLine="10"/>
        <w:jc w:val="both"/>
        <w:rPr>
          <w:i/>
          <w:color w:val="333333"/>
        </w:rPr>
      </w:pPr>
      <w:r w:rsidRPr="00706C99">
        <w:rPr>
          <w:b/>
        </w:rPr>
        <w:t>Проблемное поле:</w:t>
      </w:r>
      <w:r w:rsidRPr="00706C99">
        <w:rPr>
          <w:i/>
          <w:color w:val="333333"/>
        </w:rPr>
        <w:t xml:space="preserve"> </w:t>
      </w:r>
    </w:p>
    <w:p w:rsidR="00537DF9" w:rsidRPr="00706C99" w:rsidRDefault="00E13D15" w:rsidP="00537DF9">
      <w:pPr>
        <w:ind w:firstLine="10"/>
        <w:jc w:val="both"/>
      </w:pPr>
      <w:r w:rsidRPr="00706C99">
        <w:t>Проблема недостаточного количества (или отсутствия) оборудования: как для обеспечения обр</w:t>
      </w:r>
      <w:r w:rsidRPr="00706C99">
        <w:t>а</w:t>
      </w:r>
      <w:r w:rsidRPr="00706C99">
        <w:t>зовательного процесса (в соответствии с требованиями образовательной программы), так и мат</w:t>
      </w:r>
      <w:r w:rsidRPr="00706C99">
        <w:t>е</w:t>
      </w:r>
      <w:r w:rsidRPr="00706C99">
        <w:t>риально-технического оснащения (соответствующего требованиям Сан</w:t>
      </w:r>
      <w:r w:rsidR="003E3591" w:rsidRPr="00706C99">
        <w:t>ПиН</w:t>
      </w:r>
      <w:r w:rsidRPr="00706C99">
        <w:t xml:space="preserve">). </w:t>
      </w:r>
    </w:p>
    <w:p w:rsidR="00706C99" w:rsidRDefault="00706C99" w:rsidP="00204F29">
      <w:pPr>
        <w:rPr>
          <w:b/>
        </w:rPr>
      </w:pPr>
    </w:p>
    <w:p w:rsidR="009A27C3" w:rsidRPr="00706C99" w:rsidRDefault="00204F29" w:rsidP="00204F29">
      <w:r w:rsidRPr="00706C99">
        <w:rPr>
          <w:b/>
        </w:rPr>
        <w:t>Перспективы развития:</w:t>
      </w:r>
      <w:r w:rsidRPr="00706C99">
        <w:t xml:space="preserve"> </w:t>
      </w:r>
    </w:p>
    <w:p w:rsidR="00204F29" w:rsidRPr="00706C99" w:rsidRDefault="009A27C3" w:rsidP="009A27C3">
      <w:pPr>
        <w:ind w:firstLine="708"/>
        <w:jc w:val="both"/>
      </w:pPr>
      <w:r w:rsidRPr="00706C99">
        <w:t>Возможность пополнения материально-технической базы и предметно-развивающей ср</w:t>
      </w:r>
      <w:r w:rsidRPr="00706C99">
        <w:t>е</w:t>
      </w:r>
      <w:r w:rsidRPr="00706C99">
        <w:t>ды за счет добровольных пожертвований юридических и физических лиц в рамках деятельности Управляющего</w:t>
      </w:r>
      <w:r w:rsidR="00F43711" w:rsidRPr="00706C99">
        <w:t xml:space="preserve"> совета</w:t>
      </w:r>
      <w:r w:rsidRPr="00706C99">
        <w:t>.</w:t>
      </w:r>
    </w:p>
    <w:p w:rsidR="005344BD" w:rsidRPr="00706C99" w:rsidRDefault="005344BD" w:rsidP="0044143F">
      <w:pPr>
        <w:widowControl w:val="0"/>
        <w:autoSpaceDE w:val="0"/>
        <w:autoSpaceDN w:val="0"/>
        <w:jc w:val="both"/>
        <w:rPr>
          <w:b/>
          <w:spacing w:val="-7"/>
        </w:rPr>
      </w:pPr>
    </w:p>
    <w:p w:rsidR="0044143F" w:rsidRPr="00706C99" w:rsidRDefault="0044143F" w:rsidP="0044143F">
      <w:pPr>
        <w:widowControl w:val="0"/>
        <w:autoSpaceDE w:val="0"/>
        <w:autoSpaceDN w:val="0"/>
        <w:jc w:val="both"/>
        <w:rPr>
          <w:b/>
          <w:spacing w:val="-7"/>
        </w:rPr>
      </w:pPr>
      <w:r w:rsidRPr="00706C99">
        <w:rPr>
          <w:b/>
          <w:spacing w:val="-7"/>
        </w:rPr>
        <w:t>Ключевые проблемы, требующие рассмотрения и перспективного ре</w:t>
      </w:r>
      <w:r w:rsidR="003E3591" w:rsidRPr="00706C99">
        <w:rPr>
          <w:b/>
          <w:spacing w:val="-7"/>
        </w:rPr>
        <w:t>шения</w:t>
      </w:r>
      <w:r w:rsidRPr="00706C99">
        <w:rPr>
          <w:b/>
          <w:spacing w:val="-7"/>
        </w:rPr>
        <w:t>:</w:t>
      </w:r>
    </w:p>
    <w:p w:rsidR="00193C87" w:rsidRPr="00706C99" w:rsidRDefault="005A045B" w:rsidP="00CD42AA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spacing w:val="-7"/>
        </w:rPr>
      </w:pPr>
      <w:r w:rsidRPr="00706C99">
        <w:rPr>
          <w:spacing w:val="-7"/>
        </w:rPr>
        <w:t>Низкое использование новых программ,  традиционность</w:t>
      </w:r>
      <w:r w:rsidR="00193C87" w:rsidRPr="00706C99">
        <w:rPr>
          <w:spacing w:val="-7"/>
        </w:rPr>
        <w:t xml:space="preserve"> форм дошкольного образова</w:t>
      </w:r>
      <w:r w:rsidRPr="00706C99">
        <w:rPr>
          <w:spacing w:val="-7"/>
        </w:rPr>
        <w:t xml:space="preserve">ния в ДОУ, </w:t>
      </w:r>
      <w:r w:rsidR="00193C87" w:rsidRPr="00706C99">
        <w:rPr>
          <w:spacing w:val="-7"/>
        </w:rPr>
        <w:t xml:space="preserve"> недостаточности спектра дополнительных услуг и новых форм дошкольного образования.</w:t>
      </w:r>
    </w:p>
    <w:p w:rsidR="0044143F" w:rsidRPr="00706C99" w:rsidRDefault="00193C87" w:rsidP="00CD42AA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spacing w:val="-7"/>
        </w:rPr>
      </w:pPr>
      <w:r w:rsidRPr="00706C99">
        <w:rPr>
          <w:spacing w:val="-7"/>
        </w:rPr>
        <w:t>Традиционная, линейно-функциональная модель управления,  не позволяющая расширить общес</w:t>
      </w:r>
      <w:r w:rsidRPr="00706C99">
        <w:rPr>
          <w:spacing w:val="-7"/>
        </w:rPr>
        <w:t>т</w:t>
      </w:r>
      <w:r w:rsidRPr="00706C99">
        <w:rPr>
          <w:spacing w:val="-7"/>
        </w:rPr>
        <w:t xml:space="preserve">венное участие в управлении ДОУ. </w:t>
      </w:r>
    </w:p>
    <w:p w:rsidR="0044143F" w:rsidRPr="00706C99" w:rsidRDefault="005A045B" w:rsidP="00CD42AA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spacing w:val="-7"/>
        </w:rPr>
      </w:pPr>
      <w:r w:rsidRPr="00706C99">
        <w:rPr>
          <w:spacing w:val="-7"/>
        </w:rPr>
        <w:t>И</w:t>
      </w:r>
      <w:r w:rsidR="00193C87" w:rsidRPr="00706C99">
        <w:rPr>
          <w:spacing w:val="-7"/>
        </w:rPr>
        <w:t>нертная система взаимодействия дошкольного учреждения с социум</w:t>
      </w:r>
      <w:r w:rsidR="00EF39BB" w:rsidRPr="00706C99">
        <w:rPr>
          <w:spacing w:val="-7"/>
        </w:rPr>
        <w:t>ом</w:t>
      </w:r>
      <w:r w:rsidR="0044143F" w:rsidRPr="00706C99">
        <w:rPr>
          <w:spacing w:val="-7"/>
        </w:rPr>
        <w:t>.</w:t>
      </w:r>
    </w:p>
    <w:p w:rsidR="00DB1415" w:rsidRPr="00706C99" w:rsidRDefault="00DB1415" w:rsidP="00CD42AA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spacing w:val="-7"/>
        </w:rPr>
      </w:pPr>
      <w:r w:rsidRPr="00706C99">
        <w:rPr>
          <w:spacing w:val="-7"/>
        </w:rPr>
        <w:t xml:space="preserve">Слабая </w:t>
      </w:r>
      <w:r w:rsidR="00024B76" w:rsidRPr="00706C99">
        <w:rPr>
          <w:spacing w:val="-7"/>
        </w:rPr>
        <w:t xml:space="preserve"> </w:t>
      </w:r>
      <w:r w:rsidRPr="00706C99">
        <w:rPr>
          <w:spacing w:val="-7"/>
        </w:rPr>
        <w:t>финансово-экономическая</w:t>
      </w:r>
      <w:r w:rsidR="0044218B" w:rsidRPr="00706C99">
        <w:rPr>
          <w:spacing w:val="-7"/>
        </w:rPr>
        <w:t xml:space="preserve"> и материально-техническая</w:t>
      </w:r>
      <w:r w:rsidRPr="00706C99">
        <w:rPr>
          <w:spacing w:val="-7"/>
        </w:rPr>
        <w:t xml:space="preserve"> основа для перехода дошкольного учреждения в инновационный режим работы.</w:t>
      </w:r>
    </w:p>
    <w:p w:rsidR="00987FB2" w:rsidRPr="00706C99" w:rsidRDefault="00987FB2" w:rsidP="0044143F">
      <w:pPr>
        <w:ind w:firstLine="540"/>
        <w:jc w:val="both"/>
        <w:rPr>
          <w:b/>
        </w:rPr>
      </w:pPr>
    </w:p>
    <w:p w:rsidR="00024B76" w:rsidRPr="00706C99" w:rsidRDefault="0044143F" w:rsidP="005A045B">
      <w:pPr>
        <w:ind w:firstLine="540"/>
        <w:jc w:val="both"/>
      </w:pPr>
      <w:r w:rsidRPr="00706C99">
        <w:t>Необходимость разрешения обозначенных проблем позволяет наметить дальнейшие пе</w:t>
      </w:r>
      <w:r w:rsidRPr="00706C99">
        <w:t>р</w:t>
      </w:r>
      <w:r w:rsidRPr="00706C99">
        <w:t>спективы развития образовательного учреждения и определить целостную концептуальную м</w:t>
      </w:r>
      <w:r w:rsidRPr="00706C99">
        <w:t>о</w:t>
      </w:r>
      <w:r w:rsidRPr="00706C99">
        <w:t>дель будущего дошкольного учрежде</w:t>
      </w:r>
      <w:r w:rsidR="00DD5E32" w:rsidRPr="00706C99">
        <w:t>ния</w:t>
      </w:r>
    </w:p>
    <w:p w:rsidR="007D6292" w:rsidRPr="00706C99" w:rsidRDefault="007D6292" w:rsidP="0010695D">
      <w:pPr>
        <w:ind w:firstLine="540"/>
        <w:jc w:val="center"/>
      </w:pPr>
      <w:r w:rsidRPr="00706C99">
        <w:rPr>
          <w:b/>
          <w:lang w:val="en-US"/>
        </w:rPr>
        <w:lastRenderedPageBreak/>
        <w:t>III</w:t>
      </w:r>
      <w:r w:rsidRPr="00706C99">
        <w:rPr>
          <w:b/>
        </w:rPr>
        <w:t xml:space="preserve"> </w:t>
      </w:r>
      <w:r w:rsidR="00233351" w:rsidRPr="00706C99">
        <w:rPr>
          <w:b/>
        </w:rPr>
        <w:t>раздел</w:t>
      </w:r>
    </w:p>
    <w:p w:rsidR="007D6292" w:rsidRPr="00706C99" w:rsidRDefault="00024B76" w:rsidP="00FE466E">
      <w:pPr>
        <w:jc w:val="center"/>
        <w:rPr>
          <w:b/>
        </w:rPr>
      </w:pPr>
      <w:r w:rsidRPr="00706C99">
        <w:rPr>
          <w:b/>
        </w:rPr>
        <w:t>КОНЦЕПЦИЯ</w:t>
      </w:r>
    </w:p>
    <w:p w:rsidR="007D6292" w:rsidRPr="00706C99" w:rsidRDefault="007D6292" w:rsidP="00FE466E">
      <w:pPr>
        <w:jc w:val="center"/>
        <w:rPr>
          <w:b/>
        </w:rPr>
      </w:pPr>
      <w:r w:rsidRPr="00706C99">
        <w:rPr>
          <w:b/>
        </w:rPr>
        <w:t>РАЗВИТИЯ ДОШКОЛЬНОГО УЧРЕЖДЕНИЯ.</w:t>
      </w:r>
    </w:p>
    <w:p w:rsidR="009773BA" w:rsidRPr="00706C99" w:rsidRDefault="009773BA" w:rsidP="007D6292">
      <w:pPr>
        <w:pStyle w:val="a5"/>
        <w:ind w:firstLine="567"/>
        <w:jc w:val="both"/>
      </w:pPr>
    </w:p>
    <w:p w:rsidR="007D6292" w:rsidRPr="00706C99" w:rsidRDefault="007D6292" w:rsidP="00904226">
      <w:pPr>
        <w:pStyle w:val="a5"/>
        <w:spacing w:after="0"/>
        <w:ind w:firstLine="567"/>
        <w:jc w:val="both"/>
      </w:pPr>
      <w:r w:rsidRPr="00706C99">
        <w:t>В настоящее время одним из наиболее перспективных направлений в системе дошкольного образования является поиск путей, обеспечивающих интеграцию образовательного процесса, ориентированного на развитие личности и предусматривающего в своей основе лично-ориенти</w:t>
      </w:r>
      <w:r w:rsidR="00904226" w:rsidRPr="00706C99">
        <w:t>рованную модель образования. Э</w:t>
      </w:r>
      <w:r w:rsidRPr="00706C99">
        <w:t>то предполагает существование между взрослыми и детьми отношений сотрудничества и партнерства</w:t>
      </w:r>
      <w:r w:rsidR="009773BA" w:rsidRPr="00706C99">
        <w:t>,</w:t>
      </w:r>
      <w:r w:rsidRPr="00706C99">
        <w:t xml:space="preserve"> нацеливает работников </w:t>
      </w:r>
      <w:r w:rsidR="00235341" w:rsidRPr="00706C99">
        <w:t xml:space="preserve"> дошкольных </w:t>
      </w:r>
      <w:r w:rsidRPr="00706C99">
        <w:t>образ</w:t>
      </w:r>
      <w:r w:rsidRPr="00706C99">
        <w:t>о</w:t>
      </w:r>
      <w:r w:rsidRPr="00706C99">
        <w:t>вательных учреждений на творческое отношение к своей деятельности, формирует у них потре</w:t>
      </w:r>
      <w:r w:rsidRPr="00706C99">
        <w:t>б</w:t>
      </w:r>
      <w:r w:rsidRPr="00706C99">
        <w:t xml:space="preserve">ность к постоянному саморазвитию и </w:t>
      </w:r>
      <w:proofErr w:type="spellStart"/>
      <w:r w:rsidRPr="00706C99">
        <w:t>самостановлению</w:t>
      </w:r>
      <w:proofErr w:type="spellEnd"/>
      <w:r w:rsidRPr="00706C99">
        <w:t xml:space="preserve">. </w:t>
      </w:r>
    </w:p>
    <w:p w:rsidR="00904226" w:rsidRPr="00706C99" w:rsidRDefault="007D6292" w:rsidP="00904226">
      <w:pPr>
        <w:widowControl w:val="0"/>
        <w:autoSpaceDE w:val="0"/>
        <w:autoSpaceDN w:val="0"/>
        <w:ind w:firstLine="567"/>
        <w:jc w:val="both"/>
      </w:pPr>
      <w:r w:rsidRPr="00706C99">
        <w:t xml:space="preserve">В этой связи перед работниками </w:t>
      </w:r>
      <w:r w:rsidR="00FF4FE1" w:rsidRPr="00706C99">
        <w:t>детского сада встала</w:t>
      </w:r>
      <w:r w:rsidRPr="00706C99">
        <w:t xml:space="preserve"> задача</w:t>
      </w:r>
      <w:r w:rsidR="000A2959" w:rsidRPr="00706C99">
        <w:t xml:space="preserve"> создания </w:t>
      </w:r>
      <w:r w:rsidR="00525229" w:rsidRPr="00706C99">
        <w:t>единой системы о</w:t>
      </w:r>
      <w:r w:rsidR="00525229" w:rsidRPr="00706C99">
        <w:t>б</w:t>
      </w:r>
      <w:r w:rsidR="00525229" w:rsidRPr="00706C99">
        <w:t xml:space="preserve">разовательно-оздоровительного </w:t>
      </w:r>
      <w:r w:rsidRPr="00706C99">
        <w:t xml:space="preserve"> процесса, построенной на инте</w:t>
      </w:r>
      <w:r w:rsidR="000A2959" w:rsidRPr="00706C99">
        <w:t>гративной основе. Д</w:t>
      </w:r>
      <w:r w:rsidRPr="00706C99">
        <w:t>олжны быть разработаны не только принципы целостного подхода к содержанию образования</w:t>
      </w:r>
      <w:r w:rsidR="00525229" w:rsidRPr="00706C99">
        <w:t xml:space="preserve"> и оздоровл</w:t>
      </w:r>
      <w:r w:rsidR="00525229" w:rsidRPr="00706C99">
        <w:t>е</w:t>
      </w:r>
      <w:r w:rsidR="00525229" w:rsidRPr="00706C99">
        <w:t>ния</w:t>
      </w:r>
      <w:r w:rsidRPr="00706C99">
        <w:t xml:space="preserve">, но и личностно-ориентированной организации </w:t>
      </w:r>
      <w:r w:rsidR="00525229" w:rsidRPr="00706C99">
        <w:t xml:space="preserve">педагогического </w:t>
      </w:r>
      <w:r w:rsidRPr="00706C99">
        <w:t xml:space="preserve">процесса, направленного на </w:t>
      </w:r>
      <w:r w:rsidR="000A2959" w:rsidRPr="00706C99">
        <w:t xml:space="preserve">оздоровление и </w:t>
      </w:r>
      <w:r w:rsidRPr="00706C99">
        <w:t xml:space="preserve">развитие ребенка с проблемами в </w:t>
      </w:r>
      <w:r w:rsidR="00F43711" w:rsidRPr="00706C99">
        <w:t>здоровье</w:t>
      </w:r>
      <w:r w:rsidRPr="00706C99">
        <w:t>.</w:t>
      </w:r>
      <w:r w:rsidR="0054356C" w:rsidRPr="00706C99">
        <w:t xml:space="preserve"> </w:t>
      </w:r>
    </w:p>
    <w:p w:rsidR="0054356C" w:rsidRPr="00706C99" w:rsidRDefault="0054356C" w:rsidP="00904226">
      <w:pPr>
        <w:widowControl w:val="0"/>
        <w:autoSpaceDE w:val="0"/>
        <w:autoSpaceDN w:val="0"/>
        <w:ind w:firstLine="567"/>
        <w:jc w:val="both"/>
        <w:rPr>
          <w:spacing w:val="-2"/>
        </w:rPr>
      </w:pPr>
      <w:r w:rsidRPr="00706C99">
        <w:rPr>
          <w:spacing w:val="-10"/>
        </w:rPr>
        <w:t>В детском саду образователь</w:t>
      </w:r>
      <w:r w:rsidRPr="00706C99">
        <w:rPr>
          <w:spacing w:val="-10"/>
        </w:rPr>
        <w:softHyphen/>
      </w:r>
      <w:r w:rsidRPr="00706C99">
        <w:rPr>
          <w:spacing w:val="-4"/>
        </w:rPr>
        <w:t>ный процесс должен строиться вокруг ребенка, обеспечивая сво</w:t>
      </w:r>
      <w:r w:rsidRPr="00706C99">
        <w:rPr>
          <w:spacing w:val="-4"/>
        </w:rPr>
        <w:t>е</w:t>
      </w:r>
      <w:r w:rsidRPr="00706C99">
        <w:rPr>
          <w:spacing w:val="-4"/>
        </w:rPr>
        <w:t>вре</w:t>
      </w:r>
      <w:r w:rsidRPr="00706C99">
        <w:rPr>
          <w:spacing w:val="-4"/>
        </w:rPr>
        <w:softHyphen/>
      </w:r>
      <w:r w:rsidRPr="00706C99">
        <w:rPr>
          <w:spacing w:val="-5"/>
        </w:rPr>
        <w:t xml:space="preserve">менное формирование возрастных новообразований детства, </w:t>
      </w:r>
      <w:r w:rsidRPr="00706C99">
        <w:rPr>
          <w:spacing w:val="-6"/>
        </w:rPr>
        <w:t>развитие компетентности, самосто</w:t>
      </w:r>
      <w:r w:rsidRPr="00706C99">
        <w:rPr>
          <w:spacing w:val="-6"/>
        </w:rPr>
        <w:t>я</w:t>
      </w:r>
      <w:r w:rsidRPr="00706C99">
        <w:rPr>
          <w:spacing w:val="-6"/>
        </w:rPr>
        <w:t>тельности, творческой ак</w:t>
      </w:r>
      <w:r w:rsidRPr="00706C99">
        <w:rPr>
          <w:spacing w:val="-6"/>
        </w:rPr>
        <w:softHyphen/>
      </w:r>
      <w:r w:rsidRPr="00706C99">
        <w:rPr>
          <w:spacing w:val="-2"/>
        </w:rPr>
        <w:t xml:space="preserve">тивности, гуманного отношения к окружающим, </w:t>
      </w:r>
      <w:r w:rsidRPr="00706C99">
        <w:rPr>
          <w:spacing w:val="-3"/>
        </w:rPr>
        <w:t>получение ребенком к</w:t>
      </w:r>
      <w:r w:rsidRPr="00706C99">
        <w:rPr>
          <w:spacing w:val="-3"/>
        </w:rPr>
        <w:t>а</w:t>
      </w:r>
      <w:r w:rsidRPr="00706C99">
        <w:rPr>
          <w:spacing w:val="-3"/>
        </w:rPr>
        <w:t>чественно</w:t>
      </w:r>
      <w:r w:rsidRPr="00706C99">
        <w:rPr>
          <w:spacing w:val="-3"/>
        </w:rPr>
        <w:softHyphen/>
      </w:r>
      <w:r w:rsidRPr="00706C99">
        <w:rPr>
          <w:spacing w:val="-4"/>
        </w:rPr>
        <w:t xml:space="preserve">го образования как средства для перехода на последующие </w:t>
      </w:r>
      <w:r w:rsidRPr="00706C99">
        <w:rPr>
          <w:spacing w:val="-2"/>
        </w:rPr>
        <w:t>возрастные ступени развития, обучения и воспитания.</w:t>
      </w:r>
    </w:p>
    <w:p w:rsidR="000A2959" w:rsidRPr="00706C99" w:rsidRDefault="000A2959" w:rsidP="00904226">
      <w:pPr>
        <w:widowControl w:val="0"/>
        <w:autoSpaceDE w:val="0"/>
        <w:autoSpaceDN w:val="0"/>
        <w:ind w:firstLine="567"/>
        <w:jc w:val="both"/>
        <w:rPr>
          <w:spacing w:val="-3"/>
        </w:rPr>
      </w:pPr>
      <w:r w:rsidRPr="00706C99">
        <w:rPr>
          <w:b/>
          <w:spacing w:val="-12"/>
        </w:rPr>
        <w:t>Ведущими ценностями</w:t>
      </w:r>
      <w:r w:rsidRPr="00706C99">
        <w:rPr>
          <w:spacing w:val="-12"/>
        </w:rPr>
        <w:t xml:space="preserve"> при разработке кон</w:t>
      </w:r>
      <w:r w:rsidRPr="00706C99">
        <w:rPr>
          <w:spacing w:val="-12"/>
        </w:rPr>
        <w:softHyphen/>
      </w:r>
      <w:r w:rsidRPr="00706C99">
        <w:t>цепции для нас стали: ценность</w:t>
      </w:r>
      <w:r w:rsidR="00634F49" w:rsidRPr="00706C99">
        <w:t xml:space="preserve"> здоро</w:t>
      </w:r>
      <w:r w:rsidR="00634F49" w:rsidRPr="00706C99">
        <w:softHyphen/>
      </w:r>
      <w:r w:rsidR="00634F49" w:rsidRPr="00706C99">
        <w:rPr>
          <w:spacing w:val="-6"/>
        </w:rPr>
        <w:t>вья</w:t>
      </w:r>
      <w:r w:rsidRPr="00706C99">
        <w:t xml:space="preserve">, ценность </w:t>
      </w:r>
      <w:r w:rsidR="00634F49" w:rsidRPr="00706C99">
        <w:t>развития</w:t>
      </w:r>
      <w:r w:rsidRPr="00706C99">
        <w:rPr>
          <w:spacing w:val="-6"/>
        </w:rPr>
        <w:t xml:space="preserve">, ценность детства и ценность сотрудничества, которые, с </w:t>
      </w:r>
      <w:r w:rsidRPr="00706C99">
        <w:rPr>
          <w:spacing w:val="-10"/>
        </w:rPr>
        <w:t>одной стороны, выражают приорит</w:t>
      </w:r>
      <w:r w:rsidRPr="00706C99">
        <w:rPr>
          <w:spacing w:val="-10"/>
        </w:rPr>
        <w:t>е</w:t>
      </w:r>
      <w:r w:rsidRPr="00706C99">
        <w:rPr>
          <w:spacing w:val="-10"/>
        </w:rPr>
        <w:t>ты современной гумани</w:t>
      </w:r>
      <w:r w:rsidRPr="00706C99">
        <w:rPr>
          <w:spacing w:val="-1"/>
        </w:rPr>
        <w:t>стической педагогики, с другой стороны, выступают содер</w:t>
      </w:r>
      <w:r w:rsidRPr="00706C99">
        <w:rPr>
          <w:spacing w:val="-3"/>
        </w:rPr>
        <w:t>жанием ценнос</w:t>
      </w:r>
      <w:r w:rsidRPr="00706C99">
        <w:rPr>
          <w:spacing w:val="-3"/>
        </w:rPr>
        <w:t>т</w:t>
      </w:r>
      <w:r w:rsidRPr="00706C99">
        <w:rPr>
          <w:spacing w:val="-3"/>
        </w:rPr>
        <w:t>ного освоения мира ребенком.</w:t>
      </w:r>
    </w:p>
    <w:p w:rsidR="007D6292" w:rsidRPr="00706C99" w:rsidRDefault="00235341" w:rsidP="00904226">
      <w:pPr>
        <w:pStyle w:val="a5"/>
        <w:spacing w:after="0"/>
        <w:ind w:firstLine="540"/>
        <w:jc w:val="both"/>
      </w:pPr>
      <w:r w:rsidRPr="00706C99">
        <w:t>М</w:t>
      </w:r>
      <w:r w:rsidR="007D6292" w:rsidRPr="00706C99">
        <w:t xml:space="preserve">одель </w:t>
      </w:r>
      <w:r w:rsidR="00CD13D1" w:rsidRPr="00706C99">
        <w:t>образовательного процесса</w:t>
      </w:r>
      <w:r w:rsidR="007D6292" w:rsidRPr="00706C99">
        <w:t xml:space="preserve"> определяется </w:t>
      </w:r>
      <w:r w:rsidR="007D6292" w:rsidRPr="00706C99">
        <w:rPr>
          <w:b/>
        </w:rPr>
        <w:t>концепцией, основные идеи которой</w:t>
      </w:r>
      <w:r w:rsidR="007D6292" w:rsidRPr="00706C99">
        <w:t>:</w:t>
      </w:r>
    </w:p>
    <w:p w:rsidR="007D6292" w:rsidRPr="00706C99" w:rsidRDefault="00A5134A" w:rsidP="00A5134A">
      <w:pPr>
        <w:pStyle w:val="a5"/>
        <w:numPr>
          <w:ilvl w:val="0"/>
          <w:numId w:val="23"/>
        </w:numPr>
        <w:spacing w:after="0"/>
        <w:jc w:val="both"/>
      </w:pPr>
      <w:r w:rsidRPr="00706C99">
        <w:t>П</w:t>
      </w:r>
      <w:r w:rsidR="007D6292" w:rsidRPr="00706C99">
        <w:t>раво каждого ребенка, как полноценное развитие, так и на оказание ему помощи в соотве</w:t>
      </w:r>
      <w:r w:rsidR="007D6292" w:rsidRPr="00706C99">
        <w:t>т</w:t>
      </w:r>
      <w:r w:rsidR="007D6292" w:rsidRPr="00706C99">
        <w:t>ствии с функциональными отклонениями и инте</w:t>
      </w:r>
      <w:r w:rsidRPr="00706C99">
        <w:t>ллектуальными особенностями.</w:t>
      </w:r>
    </w:p>
    <w:p w:rsidR="00CD13D1" w:rsidRPr="00706C99" w:rsidRDefault="00A5134A" w:rsidP="00A5134A">
      <w:pPr>
        <w:pStyle w:val="a5"/>
        <w:numPr>
          <w:ilvl w:val="0"/>
          <w:numId w:val="23"/>
        </w:numPr>
        <w:spacing w:after="0"/>
        <w:jc w:val="both"/>
      </w:pPr>
      <w:r w:rsidRPr="00706C99">
        <w:t>П</w:t>
      </w:r>
      <w:r w:rsidR="007D6292" w:rsidRPr="00706C99">
        <w:t xml:space="preserve">ризнание </w:t>
      </w:r>
      <w:proofErr w:type="spellStart"/>
      <w:r w:rsidR="007D6292" w:rsidRPr="00706C99">
        <w:t>самоценности</w:t>
      </w:r>
      <w:proofErr w:type="spellEnd"/>
      <w:r w:rsidR="007D6292" w:rsidRPr="00706C99">
        <w:t xml:space="preserve"> </w:t>
      </w:r>
      <w:r w:rsidR="00634F49" w:rsidRPr="00706C99">
        <w:t xml:space="preserve">периода </w:t>
      </w:r>
      <w:r w:rsidR="007D6292" w:rsidRPr="00706C99">
        <w:t>детства каждого ребенка, ег</w:t>
      </w:r>
      <w:r w:rsidRPr="00706C99">
        <w:t>о уникальности и неповтор</w:t>
      </w:r>
      <w:r w:rsidRPr="00706C99">
        <w:t>и</w:t>
      </w:r>
      <w:r w:rsidRPr="00706C99">
        <w:t>мости.</w:t>
      </w:r>
      <w:r w:rsidR="007D6292" w:rsidRPr="00706C99">
        <w:t xml:space="preserve"> </w:t>
      </w:r>
    </w:p>
    <w:p w:rsidR="007D6292" w:rsidRPr="00706C99" w:rsidRDefault="00A5134A" w:rsidP="00A5134A">
      <w:pPr>
        <w:pStyle w:val="a5"/>
        <w:numPr>
          <w:ilvl w:val="0"/>
          <w:numId w:val="23"/>
        </w:numPr>
        <w:spacing w:after="0"/>
        <w:jc w:val="both"/>
      </w:pPr>
      <w:r w:rsidRPr="00706C99">
        <w:t>Д</w:t>
      </w:r>
      <w:r w:rsidR="007D6292" w:rsidRPr="00706C99">
        <w:t>еятельность учреждения в режиме обновления содержания (реализация  различных по с</w:t>
      </w:r>
      <w:r w:rsidR="007D6292" w:rsidRPr="00706C99">
        <w:t>о</w:t>
      </w:r>
      <w:r w:rsidR="007D6292" w:rsidRPr="00706C99">
        <w:t xml:space="preserve">держанию современных комплексных и  парциальных программ и технологий, их адаптация к </w:t>
      </w:r>
      <w:r w:rsidR="00584744" w:rsidRPr="00706C99">
        <w:t xml:space="preserve">приоритетам и </w:t>
      </w:r>
      <w:r w:rsidR="00FD0CB7">
        <w:t>специфике работы ДОУ</w:t>
      </w:r>
      <w:r w:rsidR="007D6292" w:rsidRPr="00706C99">
        <w:t xml:space="preserve"> </w:t>
      </w:r>
      <w:r w:rsidR="00CD13D1" w:rsidRPr="00706C99">
        <w:t>комплекс дополнительных образоват</w:t>
      </w:r>
      <w:r w:rsidRPr="00706C99">
        <w:t>ельных услуг).</w:t>
      </w:r>
    </w:p>
    <w:p w:rsidR="0093268B" w:rsidRPr="00706C99" w:rsidRDefault="0093268B" w:rsidP="00904226">
      <w:pPr>
        <w:widowControl w:val="0"/>
        <w:autoSpaceDE w:val="0"/>
        <w:autoSpaceDN w:val="0"/>
        <w:ind w:firstLine="708"/>
        <w:jc w:val="both"/>
        <w:rPr>
          <w:spacing w:val="-6"/>
        </w:rPr>
      </w:pPr>
      <w:r w:rsidRPr="00706C99">
        <w:rPr>
          <w:spacing w:val="1"/>
        </w:rPr>
        <w:t xml:space="preserve">В </w:t>
      </w:r>
      <w:r w:rsidRPr="00706C99">
        <w:rPr>
          <w:b/>
          <w:spacing w:val="1"/>
        </w:rPr>
        <w:t>основе концепции</w:t>
      </w:r>
      <w:r w:rsidRPr="00706C99">
        <w:rPr>
          <w:spacing w:val="1"/>
        </w:rPr>
        <w:t xml:space="preserve"> развития  ДОУ</w:t>
      </w:r>
      <w:r w:rsidRPr="00706C99">
        <w:t xml:space="preserve"> </w:t>
      </w:r>
      <w:r w:rsidRPr="00706C99">
        <w:rPr>
          <w:spacing w:val="-6"/>
        </w:rPr>
        <w:t>лежит возможность:</w:t>
      </w:r>
    </w:p>
    <w:p w:rsidR="0093268B" w:rsidRPr="00706C99" w:rsidRDefault="0093268B" w:rsidP="00CD42AA">
      <w:pPr>
        <w:widowControl w:val="0"/>
        <w:numPr>
          <w:ilvl w:val="0"/>
          <w:numId w:val="10"/>
        </w:numPr>
        <w:autoSpaceDE w:val="0"/>
        <w:autoSpaceDN w:val="0"/>
        <w:ind w:left="0" w:firstLine="0"/>
        <w:jc w:val="both"/>
        <w:rPr>
          <w:spacing w:val="1"/>
        </w:rPr>
      </w:pPr>
      <w:r w:rsidRPr="00706C99">
        <w:rPr>
          <w:spacing w:val="-3"/>
        </w:rPr>
        <w:t>комплексного подхода к ди</w:t>
      </w:r>
      <w:r w:rsidRPr="00706C99">
        <w:rPr>
          <w:spacing w:val="1"/>
        </w:rPr>
        <w:t>агностической, образовательной, оздорови</w:t>
      </w:r>
      <w:r w:rsidR="00F43711" w:rsidRPr="00706C99">
        <w:rPr>
          <w:spacing w:val="1"/>
        </w:rPr>
        <w:t xml:space="preserve">тельной </w:t>
      </w:r>
      <w:r w:rsidRPr="00706C99">
        <w:rPr>
          <w:spacing w:val="1"/>
        </w:rPr>
        <w:t>работе;</w:t>
      </w:r>
    </w:p>
    <w:p w:rsidR="0093268B" w:rsidRPr="00706C99" w:rsidRDefault="0093268B" w:rsidP="00CD42AA">
      <w:pPr>
        <w:widowControl w:val="0"/>
        <w:numPr>
          <w:ilvl w:val="0"/>
          <w:numId w:val="10"/>
        </w:numPr>
        <w:autoSpaceDE w:val="0"/>
        <w:autoSpaceDN w:val="0"/>
        <w:ind w:left="0" w:firstLine="0"/>
        <w:jc w:val="both"/>
        <w:rPr>
          <w:spacing w:val="-3"/>
        </w:rPr>
      </w:pPr>
      <w:r w:rsidRPr="00706C99">
        <w:rPr>
          <w:spacing w:val="-9"/>
        </w:rPr>
        <w:t xml:space="preserve">вариативного набора </w:t>
      </w:r>
      <w:r w:rsidRPr="00706C99">
        <w:rPr>
          <w:spacing w:val="-8"/>
        </w:rPr>
        <w:t xml:space="preserve">программ для детей с учетом их индивидуальных личностных особенностей и </w:t>
      </w:r>
      <w:r w:rsidRPr="00706C99">
        <w:rPr>
          <w:spacing w:val="-3"/>
        </w:rPr>
        <w:t>резервных возможностей;</w:t>
      </w:r>
    </w:p>
    <w:p w:rsidR="0093268B" w:rsidRPr="00706C99" w:rsidRDefault="0093268B" w:rsidP="00CD42AA">
      <w:pPr>
        <w:widowControl w:val="0"/>
        <w:numPr>
          <w:ilvl w:val="0"/>
          <w:numId w:val="10"/>
        </w:numPr>
        <w:autoSpaceDE w:val="0"/>
        <w:autoSpaceDN w:val="0"/>
        <w:ind w:left="0" w:firstLine="0"/>
        <w:jc w:val="both"/>
        <w:rPr>
          <w:spacing w:val="2"/>
        </w:rPr>
      </w:pPr>
      <w:r w:rsidRPr="00706C99">
        <w:rPr>
          <w:spacing w:val="-7"/>
        </w:rPr>
        <w:t>интеграции детей с различным состоянием здоровья,  уровнем раз</w:t>
      </w:r>
      <w:r w:rsidRPr="00706C99">
        <w:rPr>
          <w:spacing w:val="-7"/>
        </w:rPr>
        <w:softHyphen/>
      </w:r>
      <w:r w:rsidRPr="00706C99">
        <w:rPr>
          <w:spacing w:val="-6"/>
        </w:rPr>
        <w:t>вития, для достижения макс</w:t>
      </w:r>
      <w:r w:rsidRPr="00706C99">
        <w:rPr>
          <w:spacing w:val="-6"/>
        </w:rPr>
        <w:t>и</w:t>
      </w:r>
      <w:r w:rsidRPr="00706C99">
        <w:rPr>
          <w:spacing w:val="-6"/>
        </w:rPr>
        <w:t>мального качества образовательного процесса</w:t>
      </w:r>
      <w:r w:rsidRPr="00706C99">
        <w:rPr>
          <w:spacing w:val="2"/>
        </w:rPr>
        <w:t>;</w:t>
      </w:r>
    </w:p>
    <w:p w:rsidR="00A5134A" w:rsidRPr="00706C99" w:rsidRDefault="0093268B" w:rsidP="00CD42AA">
      <w:pPr>
        <w:widowControl w:val="0"/>
        <w:numPr>
          <w:ilvl w:val="0"/>
          <w:numId w:val="10"/>
        </w:numPr>
        <w:autoSpaceDE w:val="0"/>
        <w:autoSpaceDN w:val="0"/>
        <w:ind w:left="0" w:firstLine="0"/>
        <w:jc w:val="both"/>
        <w:rPr>
          <w:spacing w:val="7"/>
        </w:rPr>
      </w:pPr>
      <w:r w:rsidRPr="00706C99">
        <w:rPr>
          <w:spacing w:val="4"/>
        </w:rPr>
        <w:t>создания целостной системы, в которо</w:t>
      </w:r>
      <w:r w:rsidR="00115CB1" w:rsidRPr="00706C99">
        <w:rPr>
          <w:spacing w:val="4"/>
        </w:rPr>
        <w:t>й все этапы работы с ре</w:t>
      </w:r>
      <w:r w:rsidR="00115CB1" w:rsidRPr="00706C99">
        <w:rPr>
          <w:spacing w:val="4"/>
        </w:rPr>
        <w:softHyphen/>
        <w:t>бенком</w:t>
      </w:r>
      <w:r w:rsidRPr="00706C99">
        <w:rPr>
          <w:spacing w:val="4"/>
        </w:rPr>
        <w:t>, были бы взаи</w:t>
      </w:r>
      <w:r w:rsidRPr="00706C99">
        <w:rPr>
          <w:spacing w:val="4"/>
        </w:rPr>
        <w:softHyphen/>
      </w:r>
      <w:r w:rsidRPr="00706C99">
        <w:rPr>
          <w:spacing w:val="2"/>
        </w:rPr>
        <w:t xml:space="preserve">мосвязаны. </w:t>
      </w:r>
    </w:p>
    <w:p w:rsidR="00115CB1" w:rsidRPr="00706C99" w:rsidRDefault="00A5134A" w:rsidP="00904226">
      <w:pPr>
        <w:pStyle w:val="a5"/>
        <w:spacing w:after="0"/>
        <w:ind w:firstLine="567"/>
        <w:jc w:val="both"/>
        <w:rPr>
          <w:spacing w:val="-14"/>
        </w:rPr>
      </w:pPr>
      <w:r w:rsidRPr="00706C99">
        <w:rPr>
          <w:spacing w:val="2"/>
        </w:rPr>
        <w:tab/>
      </w:r>
    </w:p>
    <w:p w:rsidR="00A5134A" w:rsidRPr="00706C99" w:rsidRDefault="007D6292" w:rsidP="00904226">
      <w:pPr>
        <w:pStyle w:val="a5"/>
        <w:spacing w:after="0"/>
        <w:ind w:firstLine="567"/>
        <w:jc w:val="both"/>
        <w:rPr>
          <w:b/>
        </w:rPr>
      </w:pPr>
      <w:r w:rsidRPr="00706C99">
        <w:rPr>
          <w:b/>
        </w:rPr>
        <w:t xml:space="preserve">Миссия </w:t>
      </w:r>
      <w:r w:rsidR="00CA77F7" w:rsidRPr="00706C99">
        <w:rPr>
          <w:b/>
        </w:rPr>
        <w:t>дошкольного учреждения</w:t>
      </w:r>
      <w:r w:rsidR="009D55BA" w:rsidRPr="00706C99">
        <w:rPr>
          <w:b/>
        </w:rPr>
        <w:t xml:space="preserve">. </w:t>
      </w:r>
    </w:p>
    <w:p w:rsidR="006C686D" w:rsidRPr="00706C99" w:rsidRDefault="006C686D" w:rsidP="006C686D">
      <w:pPr>
        <w:tabs>
          <w:tab w:val="left" w:pos="1080"/>
        </w:tabs>
        <w:ind w:firstLine="720"/>
        <w:jc w:val="both"/>
        <w:rPr>
          <w:b/>
          <w:bCs/>
          <w:iCs/>
        </w:rPr>
      </w:pPr>
      <w:r w:rsidRPr="00706C99">
        <w:rPr>
          <w:b/>
          <w:bCs/>
          <w:iCs/>
        </w:rPr>
        <w:t>Реализация права каждого ребенка на качественное и доступное образование, обе</w:t>
      </w:r>
      <w:r w:rsidRPr="00706C99">
        <w:rPr>
          <w:b/>
          <w:bCs/>
          <w:iCs/>
        </w:rPr>
        <w:t>с</w:t>
      </w:r>
      <w:r w:rsidRPr="00706C99">
        <w:rPr>
          <w:b/>
          <w:bCs/>
          <w:iCs/>
        </w:rPr>
        <w:t xml:space="preserve">печивающее равные стартовые условия для полноценного физического и психического развития детей, как основы их успешного обучения в школе. </w:t>
      </w:r>
    </w:p>
    <w:p w:rsidR="009045AA" w:rsidRPr="00706C99" w:rsidRDefault="009045AA" w:rsidP="002174F9">
      <w:pPr>
        <w:jc w:val="both"/>
        <w:rPr>
          <w:b/>
        </w:rPr>
      </w:pPr>
    </w:p>
    <w:p w:rsidR="009773BA" w:rsidRPr="00706C99" w:rsidRDefault="00BD43EF" w:rsidP="002174F9">
      <w:pPr>
        <w:jc w:val="both"/>
        <w:rPr>
          <w:b/>
        </w:rPr>
      </w:pPr>
      <w:r w:rsidRPr="00706C99">
        <w:rPr>
          <w:b/>
          <w:i/>
        </w:rPr>
        <w:tab/>
      </w:r>
      <w:r w:rsidR="009773BA" w:rsidRPr="00706C99">
        <w:rPr>
          <w:b/>
        </w:rPr>
        <w:t>Модель педагога детского сада (как желаемый результат)</w:t>
      </w:r>
      <w:r w:rsidR="002174F9" w:rsidRPr="00706C99">
        <w:rPr>
          <w:b/>
        </w:rPr>
        <w:t>.</w:t>
      </w:r>
    </w:p>
    <w:p w:rsidR="009773BA" w:rsidRPr="00706C99" w:rsidRDefault="00BD43EF" w:rsidP="002174F9">
      <w:pPr>
        <w:ind w:firstLine="540"/>
        <w:jc w:val="both"/>
      </w:pPr>
      <w:r w:rsidRPr="00706C99">
        <w:tab/>
      </w:r>
      <w:r w:rsidR="009773BA" w:rsidRPr="00706C99">
        <w:t>Инновационная и развивающая деятельность поднимает статус дошкольного учреждения. Одновременно повышается требован</w:t>
      </w:r>
      <w:r w:rsidR="002174F9" w:rsidRPr="00706C99">
        <w:t>ие к педагогу</w:t>
      </w:r>
      <w:r w:rsidR="009773BA" w:rsidRPr="00706C99">
        <w:t>,</w:t>
      </w:r>
      <w:r w:rsidR="002174F9" w:rsidRPr="00706C99">
        <w:t xml:space="preserve"> </w:t>
      </w:r>
      <w:r w:rsidR="009773BA" w:rsidRPr="00706C99">
        <w:t xml:space="preserve">к </w:t>
      </w:r>
      <w:r w:rsidR="002174F9" w:rsidRPr="00706C99">
        <w:t xml:space="preserve"> его </w:t>
      </w:r>
      <w:r w:rsidR="009773BA" w:rsidRPr="00706C99">
        <w:t>работе в инновационном режиме.</w:t>
      </w:r>
    </w:p>
    <w:p w:rsidR="009773BA" w:rsidRPr="00706C99" w:rsidRDefault="009773BA" w:rsidP="002174F9">
      <w:pPr>
        <w:ind w:firstLine="540"/>
        <w:jc w:val="both"/>
      </w:pPr>
      <w:r w:rsidRPr="00706C99">
        <w:t>Личность может воспитать только личность. Поэтому, в сов</w:t>
      </w:r>
      <w:r w:rsidR="002174F9" w:rsidRPr="00706C99">
        <w:t>ременных</w:t>
      </w:r>
      <w:r w:rsidRPr="00706C99">
        <w:t xml:space="preserve"> условиях важное </w:t>
      </w:r>
      <w:r w:rsidR="00640A66" w:rsidRPr="00706C99">
        <w:t xml:space="preserve"> </w:t>
      </w:r>
      <w:r w:rsidRPr="00706C99">
        <w:t>значе</w:t>
      </w:r>
      <w:r w:rsidR="00BD43EF" w:rsidRPr="00706C99">
        <w:t>ние приобретает образ</w:t>
      </w:r>
      <w:r w:rsidRPr="00706C99">
        <w:t xml:space="preserve"> педагога детского сада.</w:t>
      </w:r>
    </w:p>
    <w:p w:rsidR="009045AA" w:rsidRPr="00706C99" w:rsidRDefault="00BD43EF" w:rsidP="00BD43EF">
      <w:pPr>
        <w:jc w:val="both"/>
      </w:pPr>
      <w:r w:rsidRPr="00706C99">
        <w:lastRenderedPageBreak/>
        <w:tab/>
      </w:r>
      <w:r w:rsidR="009773BA" w:rsidRPr="00706C99">
        <w:t>Качество дошкольного воспитания</w:t>
      </w:r>
      <w:r w:rsidR="002174F9" w:rsidRPr="00706C99">
        <w:t xml:space="preserve"> во многом</w:t>
      </w:r>
      <w:r w:rsidR="009773BA" w:rsidRPr="00706C99">
        <w:t xml:space="preserve"> определяется характером общения взросл</w:t>
      </w:r>
      <w:r w:rsidR="009773BA" w:rsidRPr="00706C99">
        <w:t>о</w:t>
      </w:r>
      <w:r w:rsidR="009773BA" w:rsidRPr="00706C99">
        <w:t>го ребенка.</w:t>
      </w:r>
      <w:r w:rsidR="002174F9" w:rsidRPr="00706C99">
        <w:t xml:space="preserve"> Проанализировав стиль</w:t>
      </w:r>
      <w:r w:rsidR="009773BA" w:rsidRPr="00706C99">
        <w:t xml:space="preserve"> общения </w:t>
      </w:r>
      <w:r w:rsidR="002174F9" w:rsidRPr="00706C99">
        <w:t xml:space="preserve"> педагогов учреждения с детьми, мы пришли к в</w:t>
      </w:r>
      <w:r w:rsidR="002174F9" w:rsidRPr="00706C99">
        <w:t>ы</w:t>
      </w:r>
      <w:r w:rsidR="002174F9" w:rsidRPr="00706C99">
        <w:t>воду, что большинство из них (89%)</w:t>
      </w:r>
      <w:r w:rsidR="009773BA" w:rsidRPr="00706C99">
        <w:t>, приняли</w:t>
      </w:r>
      <w:r w:rsidRPr="00706C99">
        <w:t xml:space="preserve"> </w:t>
      </w:r>
      <w:r w:rsidR="009773BA" w:rsidRPr="00706C99">
        <w:t xml:space="preserve">новую тактику общения </w:t>
      </w:r>
      <w:r w:rsidR="002174F9" w:rsidRPr="00706C99">
        <w:t xml:space="preserve">основанное на принципах </w:t>
      </w:r>
      <w:r w:rsidR="009773BA" w:rsidRPr="00706C99">
        <w:t>сотрудничества, в котором позиция педагога исходит из интересов ребенка и перспектив его дальнейшего развития.</w:t>
      </w:r>
    </w:p>
    <w:p w:rsidR="009045AA" w:rsidRPr="00706C99" w:rsidRDefault="009773BA" w:rsidP="002174F9">
      <w:pPr>
        <w:ind w:firstLine="540"/>
        <w:jc w:val="both"/>
      </w:pPr>
      <w:r w:rsidRPr="00706C99">
        <w:t>Анализируя основные цели и направления</w:t>
      </w:r>
      <w:r w:rsidR="00191331" w:rsidRPr="00706C99">
        <w:t xml:space="preserve"> деятельности</w:t>
      </w:r>
      <w:r w:rsidRPr="00706C99">
        <w:t xml:space="preserve"> детского сада в будущем, можно определить следующую модель педагога детского сада</w:t>
      </w:r>
      <w:r w:rsidR="00191331" w:rsidRPr="00706C99">
        <w:t xml:space="preserve"> </w:t>
      </w:r>
      <w:r w:rsidRPr="00706C99">
        <w:t>(как желаемый результат):</w:t>
      </w:r>
    </w:p>
    <w:p w:rsidR="009773BA" w:rsidRPr="00706C99" w:rsidRDefault="009773BA" w:rsidP="002174F9">
      <w:pPr>
        <w:jc w:val="both"/>
      </w:pPr>
      <w:r w:rsidRPr="00706C99">
        <w:t>1.Профессионализм воспитателя:</w:t>
      </w:r>
    </w:p>
    <w:p w:rsidR="000D7E97" w:rsidRPr="00706C99" w:rsidRDefault="000D7E97" w:rsidP="00CD42AA">
      <w:pPr>
        <w:numPr>
          <w:ilvl w:val="0"/>
          <w:numId w:val="13"/>
        </w:numPr>
        <w:tabs>
          <w:tab w:val="clear" w:pos="1620"/>
        </w:tabs>
        <w:ind w:left="360"/>
        <w:jc w:val="both"/>
      </w:pPr>
      <w:r w:rsidRPr="00706C99">
        <w:t>имеет необходимую педагогическ</w:t>
      </w:r>
      <w:r w:rsidR="00120144" w:rsidRPr="00706C99">
        <w:t>ую и психологическую подготовку;</w:t>
      </w:r>
    </w:p>
    <w:p w:rsidR="000D7E97" w:rsidRPr="00706C99" w:rsidRDefault="000D7E97" w:rsidP="00CD42AA">
      <w:pPr>
        <w:numPr>
          <w:ilvl w:val="0"/>
          <w:numId w:val="13"/>
        </w:numPr>
        <w:tabs>
          <w:tab w:val="clear" w:pos="1620"/>
        </w:tabs>
        <w:ind w:left="360"/>
        <w:jc w:val="both"/>
      </w:pPr>
      <w:r w:rsidRPr="00706C99">
        <w:t xml:space="preserve">свободно ориентируется в современных психолого-педагогических концепциях обучения, воспитания и </w:t>
      </w:r>
      <w:proofErr w:type="spellStart"/>
      <w:r w:rsidR="001577F3" w:rsidRPr="00706C99">
        <w:t>здоровьесбережения</w:t>
      </w:r>
      <w:proofErr w:type="spellEnd"/>
      <w:r w:rsidRPr="00706C99">
        <w:t>, использует их как основу в своей педагогической де</w:t>
      </w:r>
      <w:r w:rsidRPr="00706C99">
        <w:t>я</w:t>
      </w:r>
      <w:r w:rsidRPr="00706C99">
        <w:t>тельност</w:t>
      </w:r>
      <w:r w:rsidR="0007365E" w:rsidRPr="00706C99">
        <w:t>и</w:t>
      </w:r>
      <w:r w:rsidRPr="00706C99">
        <w:t>;</w:t>
      </w:r>
    </w:p>
    <w:p w:rsidR="009773BA" w:rsidRPr="00706C99" w:rsidRDefault="000D7E97" w:rsidP="00CD42AA">
      <w:pPr>
        <w:numPr>
          <w:ilvl w:val="0"/>
          <w:numId w:val="13"/>
        </w:numPr>
        <w:tabs>
          <w:tab w:val="clear" w:pos="1620"/>
        </w:tabs>
        <w:ind w:left="360"/>
        <w:jc w:val="both"/>
      </w:pPr>
      <w:r w:rsidRPr="00706C99">
        <w:t>владеет</w:t>
      </w:r>
      <w:r w:rsidR="009773BA" w:rsidRPr="00706C99">
        <w:t xml:space="preserve"> умением планировать и оценивать уровень развития детей своей группы;</w:t>
      </w:r>
    </w:p>
    <w:p w:rsidR="000D7E97" w:rsidRPr="00706C99" w:rsidRDefault="000D7E97" w:rsidP="00CD42AA">
      <w:pPr>
        <w:numPr>
          <w:ilvl w:val="0"/>
          <w:numId w:val="13"/>
        </w:numPr>
        <w:tabs>
          <w:tab w:val="clear" w:pos="1620"/>
        </w:tabs>
        <w:ind w:left="360"/>
        <w:jc w:val="both"/>
      </w:pPr>
      <w:r w:rsidRPr="00706C99">
        <w:t>умело использует элементарные средства диагностики и коррекции индивидуальных особе</w:t>
      </w:r>
      <w:r w:rsidRPr="00706C99">
        <w:t>н</w:t>
      </w:r>
      <w:r w:rsidRPr="00706C99">
        <w:t>ностей детей при реализации дифференцированного подхода;</w:t>
      </w:r>
    </w:p>
    <w:p w:rsidR="009773BA" w:rsidRPr="00706C99" w:rsidRDefault="000D7E97" w:rsidP="00CD42AA">
      <w:pPr>
        <w:numPr>
          <w:ilvl w:val="0"/>
          <w:numId w:val="13"/>
        </w:numPr>
        <w:tabs>
          <w:tab w:val="clear" w:pos="1620"/>
        </w:tabs>
        <w:ind w:left="360"/>
        <w:jc w:val="both"/>
      </w:pPr>
      <w:r w:rsidRPr="00706C99">
        <w:t>владеет</w:t>
      </w:r>
      <w:r w:rsidR="009773BA" w:rsidRPr="00706C99">
        <w:t xml:space="preserve"> педагогической техникой: речью, умением сконцентрировать внимание детей на р</w:t>
      </w:r>
      <w:r w:rsidR="009773BA" w:rsidRPr="00706C99">
        <w:t>е</w:t>
      </w:r>
      <w:r w:rsidR="009773BA" w:rsidRPr="00706C99">
        <w:t>шение педагогических задач, используя личностно-ориентированную модель взаимодействия с детьми;</w:t>
      </w:r>
    </w:p>
    <w:p w:rsidR="009773BA" w:rsidRPr="00706C99" w:rsidRDefault="009773BA" w:rsidP="00CD42AA">
      <w:pPr>
        <w:numPr>
          <w:ilvl w:val="0"/>
          <w:numId w:val="13"/>
        </w:numPr>
        <w:tabs>
          <w:tab w:val="clear" w:pos="1620"/>
        </w:tabs>
        <w:ind w:left="360"/>
        <w:jc w:val="both"/>
      </w:pPr>
      <w:r w:rsidRPr="00706C99">
        <w:t>проявл</w:t>
      </w:r>
      <w:r w:rsidR="0007365E" w:rsidRPr="00706C99">
        <w:t>яет</w:t>
      </w:r>
      <w:r w:rsidRPr="00706C99">
        <w:t xml:space="preserve"> творчеств</w:t>
      </w:r>
      <w:r w:rsidR="0007365E" w:rsidRPr="00706C99">
        <w:t>о</w:t>
      </w:r>
      <w:r w:rsidRPr="00706C99">
        <w:t xml:space="preserve"> и интерес</w:t>
      </w:r>
      <w:r w:rsidR="0007365E" w:rsidRPr="00706C99">
        <w:t xml:space="preserve"> к педагогической деятельности;</w:t>
      </w:r>
    </w:p>
    <w:p w:rsidR="00DB3219" w:rsidRPr="00706C99" w:rsidRDefault="0007365E" w:rsidP="00DB3219">
      <w:pPr>
        <w:numPr>
          <w:ilvl w:val="0"/>
          <w:numId w:val="17"/>
        </w:numPr>
        <w:jc w:val="both"/>
      </w:pPr>
      <w:r w:rsidRPr="00706C99">
        <w:t>у</w:t>
      </w:r>
      <w:r w:rsidR="00DB3219" w:rsidRPr="00706C99">
        <w:t>меет работать с тех</w:t>
      </w:r>
      <w:r w:rsidRPr="00706C99">
        <w:t>ническими средствами обучения, в</w:t>
      </w:r>
      <w:r w:rsidR="00DB3219" w:rsidRPr="00706C99">
        <w:t xml:space="preserve">идит перспективу применения </w:t>
      </w:r>
      <w:r w:rsidR="001577F3" w:rsidRPr="00706C99">
        <w:t>ИКТ в образовательно</w:t>
      </w:r>
      <w:r w:rsidRPr="00706C99">
        <w:t>м процессе;</w:t>
      </w:r>
    </w:p>
    <w:p w:rsidR="00A80C0C" w:rsidRPr="00706C99" w:rsidRDefault="0007365E" w:rsidP="00A80C0C">
      <w:pPr>
        <w:numPr>
          <w:ilvl w:val="0"/>
          <w:numId w:val="13"/>
        </w:numPr>
        <w:tabs>
          <w:tab w:val="clear" w:pos="1620"/>
        </w:tabs>
        <w:ind w:left="360"/>
        <w:jc w:val="both"/>
      </w:pPr>
      <w:r w:rsidRPr="00706C99">
        <w:t>с</w:t>
      </w:r>
      <w:r w:rsidR="00DB3219" w:rsidRPr="00706C99">
        <w:t>тимулирует активность детей на занятии, их увлеченность познавательными и практическ</w:t>
      </w:r>
      <w:r w:rsidR="00DB3219" w:rsidRPr="00706C99">
        <w:t>и</w:t>
      </w:r>
      <w:r w:rsidR="00DB3219" w:rsidRPr="00706C99">
        <w:t>ми заданиями, их потребность в самостоятельном добывании знаний, потребность к творч</w:t>
      </w:r>
      <w:r w:rsidR="00DB3219" w:rsidRPr="00706C99">
        <w:t>е</w:t>
      </w:r>
      <w:r w:rsidR="00DB3219" w:rsidRPr="00706C99">
        <w:t xml:space="preserve">ской переработке усвоенного материала. </w:t>
      </w:r>
    </w:p>
    <w:p w:rsidR="009773BA" w:rsidRPr="00706C99" w:rsidRDefault="009773BA" w:rsidP="00A80C0C">
      <w:pPr>
        <w:jc w:val="both"/>
      </w:pPr>
      <w:r w:rsidRPr="00706C99">
        <w:t>2. Проявление организационно-методических умений:</w:t>
      </w:r>
    </w:p>
    <w:p w:rsidR="009773BA" w:rsidRPr="00706C99" w:rsidRDefault="0007365E" w:rsidP="00191331">
      <w:pPr>
        <w:numPr>
          <w:ilvl w:val="0"/>
          <w:numId w:val="14"/>
        </w:numPr>
        <w:jc w:val="both"/>
      </w:pPr>
      <w:r w:rsidRPr="00706C99">
        <w:t>и</w:t>
      </w:r>
      <w:r w:rsidR="009773BA" w:rsidRPr="00706C99">
        <w:t>спольз</w:t>
      </w:r>
      <w:r w:rsidRPr="00706C99">
        <w:t>ует</w:t>
      </w:r>
      <w:r w:rsidR="009773BA" w:rsidRPr="00706C99">
        <w:t xml:space="preserve"> в работе новаторские методики;</w:t>
      </w:r>
    </w:p>
    <w:p w:rsidR="0007365E" w:rsidRPr="00706C99" w:rsidRDefault="0007365E" w:rsidP="00191331">
      <w:pPr>
        <w:numPr>
          <w:ilvl w:val="0"/>
          <w:numId w:val="14"/>
        </w:numPr>
        <w:jc w:val="both"/>
      </w:pPr>
      <w:r w:rsidRPr="00706C99">
        <w:t>в</w:t>
      </w:r>
      <w:r w:rsidR="000D7E97" w:rsidRPr="00706C99">
        <w:t>ключает родителей в деятельность, направленную на создание условий, способствующих развитию</w:t>
      </w:r>
      <w:r w:rsidRPr="00706C99">
        <w:t xml:space="preserve">, оздоровлению и воспитанию </w:t>
      </w:r>
      <w:r w:rsidR="000D7E97" w:rsidRPr="00706C99">
        <w:t xml:space="preserve"> их детей; формирует у родителей позитивное отн</w:t>
      </w:r>
      <w:r w:rsidR="000D7E97" w:rsidRPr="00706C99">
        <w:t>о</w:t>
      </w:r>
      <w:r w:rsidR="000D7E97" w:rsidRPr="00706C99">
        <w:t>шение к овладению з</w:t>
      </w:r>
      <w:r w:rsidRPr="00706C99">
        <w:t>наниями педагогики и психологии;</w:t>
      </w:r>
    </w:p>
    <w:p w:rsidR="00DB3219" w:rsidRPr="00706C99" w:rsidRDefault="0077409B" w:rsidP="00DB3219">
      <w:pPr>
        <w:numPr>
          <w:ilvl w:val="0"/>
          <w:numId w:val="17"/>
        </w:numPr>
        <w:jc w:val="both"/>
      </w:pPr>
      <w:r w:rsidRPr="00706C99">
        <w:t>в</w:t>
      </w:r>
      <w:r w:rsidR="00DB3219" w:rsidRPr="00706C99">
        <w:t>ладеет навыками анализа, прогнозирования и планирования своей деятельности</w:t>
      </w:r>
      <w:r w:rsidRPr="00706C99">
        <w:t>.</w:t>
      </w:r>
    </w:p>
    <w:p w:rsidR="009773BA" w:rsidRPr="00706C99" w:rsidRDefault="009773BA" w:rsidP="002174F9">
      <w:pPr>
        <w:jc w:val="both"/>
      </w:pPr>
      <w:r w:rsidRPr="00706C99">
        <w:t>3.Личностные качества педагога:</w:t>
      </w:r>
    </w:p>
    <w:p w:rsidR="00DB3219" w:rsidRPr="00706C99" w:rsidRDefault="00DB3219" w:rsidP="00191331">
      <w:pPr>
        <w:numPr>
          <w:ilvl w:val="0"/>
          <w:numId w:val="15"/>
        </w:numPr>
        <w:jc w:val="both"/>
      </w:pPr>
      <w:r w:rsidRPr="00706C99">
        <w:t>имеет четко выработанную жизненную позицию, не противоречащую моральным нормам общества</w:t>
      </w:r>
      <w:r w:rsidR="0077409B" w:rsidRPr="00706C99">
        <w:t>;</w:t>
      </w:r>
    </w:p>
    <w:p w:rsidR="009773BA" w:rsidRPr="00706C99" w:rsidRDefault="000C4CE9" w:rsidP="00191331">
      <w:pPr>
        <w:numPr>
          <w:ilvl w:val="0"/>
          <w:numId w:val="15"/>
        </w:numPr>
        <w:jc w:val="both"/>
      </w:pPr>
      <w:r w:rsidRPr="00706C99">
        <w:t xml:space="preserve">обладает развитой </w:t>
      </w:r>
      <w:proofErr w:type="spellStart"/>
      <w:r w:rsidRPr="00706C99">
        <w:t>эмпатией</w:t>
      </w:r>
      <w:proofErr w:type="spellEnd"/>
      <w:r w:rsidR="009773BA" w:rsidRPr="00706C99">
        <w:t xml:space="preserve">: </w:t>
      </w:r>
      <w:r w:rsidRPr="00706C99">
        <w:t>эмоциональной</w:t>
      </w:r>
      <w:r w:rsidR="009773BA" w:rsidRPr="00706C99">
        <w:t xml:space="preserve"> отзывчивость</w:t>
      </w:r>
      <w:r w:rsidRPr="00706C99">
        <w:t>ю</w:t>
      </w:r>
      <w:r w:rsidR="009773BA" w:rsidRPr="00706C99">
        <w:t xml:space="preserve"> на переживание ребенка, чутк</w:t>
      </w:r>
      <w:r w:rsidR="009773BA" w:rsidRPr="00706C99">
        <w:t>о</w:t>
      </w:r>
      <w:r w:rsidR="009773BA" w:rsidRPr="00706C99">
        <w:t>сть</w:t>
      </w:r>
      <w:r w:rsidRPr="00706C99">
        <w:t>ю</w:t>
      </w:r>
      <w:r w:rsidR="009773BA" w:rsidRPr="00706C99">
        <w:t>, доброжелательность</w:t>
      </w:r>
      <w:r w:rsidRPr="00706C99">
        <w:t>ю</w:t>
      </w:r>
      <w:r w:rsidR="009773BA" w:rsidRPr="00706C99">
        <w:t>, заботливость</w:t>
      </w:r>
      <w:r w:rsidRPr="00706C99">
        <w:t>ю</w:t>
      </w:r>
      <w:r w:rsidR="009773BA" w:rsidRPr="00706C99">
        <w:t>; тактичность</w:t>
      </w:r>
      <w:r w:rsidRPr="00706C99">
        <w:t>ю</w:t>
      </w:r>
      <w:r w:rsidR="009773BA" w:rsidRPr="00706C99">
        <w:t>;</w:t>
      </w:r>
    </w:p>
    <w:p w:rsidR="009773BA" w:rsidRPr="00706C99" w:rsidRDefault="000C4CE9" w:rsidP="00191331">
      <w:pPr>
        <w:numPr>
          <w:ilvl w:val="0"/>
          <w:numId w:val="15"/>
        </w:numPr>
        <w:jc w:val="both"/>
      </w:pPr>
      <w:r w:rsidRPr="00706C99">
        <w:t xml:space="preserve">владеет </w:t>
      </w:r>
      <w:r w:rsidR="009773BA" w:rsidRPr="00706C99">
        <w:t>педагогически</w:t>
      </w:r>
      <w:r w:rsidRPr="00706C99">
        <w:t>м</w:t>
      </w:r>
      <w:r w:rsidR="009773BA" w:rsidRPr="00706C99">
        <w:t xml:space="preserve"> такт</w:t>
      </w:r>
      <w:r w:rsidRPr="00706C99">
        <w:t xml:space="preserve">ом, </w:t>
      </w:r>
      <w:r w:rsidR="009773BA" w:rsidRPr="00706C99">
        <w:t>уме</w:t>
      </w:r>
      <w:r w:rsidRPr="00706C99">
        <w:t>ет</w:t>
      </w:r>
      <w:r w:rsidR="009773BA" w:rsidRPr="00706C99">
        <w:t xml:space="preserve"> сохранять личностное достоинство, не ущемля</w:t>
      </w:r>
      <w:r w:rsidRPr="00706C99">
        <w:t>я</w:t>
      </w:r>
      <w:r w:rsidR="009773BA" w:rsidRPr="00706C99">
        <w:t xml:space="preserve"> сам</w:t>
      </w:r>
      <w:r w:rsidR="009773BA" w:rsidRPr="00706C99">
        <w:t>о</w:t>
      </w:r>
      <w:r w:rsidR="009773BA" w:rsidRPr="00706C99">
        <w:t>любие детей, их родителей, коллег по работе;</w:t>
      </w:r>
    </w:p>
    <w:p w:rsidR="009773BA" w:rsidRPr="00706C99" w:rsidRDefault="000C4CE9" w:rsidP="00191331">
      <w:pPr>
        <w:numPr>
          <w:ilvl w:val="0"/>
          <w:numId w:val="15"/>
        </w:numPr>
        <w:jc w:val="both"/>
      </w:pPr>
      <w:r w:rsidRPr="00706C99">
        <w:t xml:space="preserve">обладает </w:t>
      </w:r>
      <w:r w:rsidR="009773BA" w:rsidRPr="00706C99">
        <w:t>рефлекси</w:t>
      </w:r>
      <w:r w:rsidRPr="00706C99">
        <w:t>вными умениями</w:t>
      </w:r>
      <w:r w:rsidR="009773BA" w:rsidRPr="00706C99">
        <w:t>: умение</w:t>
      </w:r>
      <w:r w:rsidRPr="00706C99">
        <w:t>м</w:t>
      </w:r>
      <w:r w:rsidR="009773BA" w:rsidRPr="00706C99">
        <w:t xml:space="preserve"> размышлять над причинами успехов и неудач, ошибок и затруднений в воспитании и обучении детей;</w:t>
      </w:r>
    </w:p>
    <w:p w:rsidR="00B767E4" w:rsidRPr="00706C99" w:rsidRDefault="00B767E4" w:rsidP="00B767E4">
      <w:pPr>
        <w:numPr>
          <w:ilvl w:val="0"/>
          <w:numId w:val="15"/>
        </w:numPr>
        <w:jc w:val="both"/>
      </w:pPr>
      <w:r w:rsidRPr="00706C99">
        <w:t>ведет работу по организации тесного взаимодействия</w:t>
      </w:r>
      <w:r w:rsidR="009773BA" w:rsidRPr="00706C99">
        <w:t xml:space="preserve"> мед</w:t>
      </w:r>
      <w:r w:rsidRPr="00706C99">
        <w:t>ико-педагогического персонала у</w:t>
      </w:r>
      <w:r w:rsidRPr="00706C99">
        <w:t>ч</w:t>
      </w:r>
      <w:r w:rsidRPr="00706C99">
        <w:t xml:space="preserve">реждения, </w:t>
      </w:r>
      <w:r w:rsidR="009773BA" w:rsidRPr="00706C99">
        <w:t>родител</w:t>
      </w:r>
      <w:r w:rsidRPr="00706C99">
        <w:t>ей и социума.</w:t>
      </w:r>
    </w:p>
    <w:p w:rsidR="003D5E51" w:rsidRPr="00706C99" w:rsidRDefault="003D5E51" w:rsidP="003D5E51">
      <w:pPr>
        <w:jc w:val="both"/>
      </w:pPr>
    </w:p>
    <w:p w:rsidR="009773BA" w:rsidRPr="00706C99" w:rsidRDefault="00BD43EF" w:rsidP="002174F9">
      <w:pPr>
        <w:jc w:val="both"/>
        <w:rPr>
          <w:b/>
        </w:rPr>
      </w:pPr>
      <w:r w:rsidRPr="00706C99">
        <w:rPr>
          <w:b/>
          <w:i/>
        </w:rPr>
        <w:tab/>
      </w:r>
      <w:r w:rsidR="001C753B" w:rsidRPr="00706C99">
        <w:rPr>
          <w:b/>
        </w:rPr>
        <w:t>Эталонная м</w:t>
      </w:r>
      <w:r w:rsidR="009773BA" w:rsidRPr="00706C99">
        <w:rPr>
          <w:b/>
        </w:rPr>
        <w:t xml:space="preserve">одель </w:t>
      </w:r>
      <w:r w:rsidR="000655D6" w:rsidRPr="00706C99">
        <w:rPr>
          <w:b/>
        </w:rPr>
        <w:t xml:space="preserve">выпускника дошкольного учреждения </w:t>
      </w:r>
      <w:r w:rsidR="009773BA" w:rsidRPr="00706C99">
        <w:rPr>
          <w:b/>
        </w:rPr>
        <w:t>(как желаемый результат)</w:t>
      </w:r>
      <w:r w:rsidR="00FB5FFC" w:rsidRPr="00706C99">
        <w:rPr>
          <w:b/>
        </w:rPr>
        <w:t>.</w:t>
      </w:r>
    </w:p>
    <w:p w:rsidR="00BD43EF" w:rsidRPr="00706C99" w:rsidRDefault="009773BA" w:rsidP="002174F9">
      <w:pPr>
        <w:ind w:firstLine="540"/>
        <w:jc w:val="both"/>
      </w:pPr>
      <w:r w:rsidRPr="00706C99">
        <w:t>Период от рождения до поступления в школу является возрастом наиболее стремительного физического и психического развития ребенка, первоначального формирования физических и психических качеств, необходимых человеку в те</w:t>
      </w:r>
      <w:r w:rsidR="00FD1CD6" w:rsidRPr="00706C99">
        <w:t>чение</w:t>
      </w:r>
      <w:r w:rsidRPr="00706C99">
        <w:t xml:space="preserve"> всей последующей жизни, качеств и свойств, делающих его человеком. </w:t>
      </w:r>
    </w:p>
    <w:p w:rsidR="009773BA" w:rsidRPr="00706C99" w:rsidRDefault="009773BA" w:rsidP="002174F9">
      <w:pPr>
        <w:ind w:firstLine="540"/>
        <w:jc w:val="both"/>
      </w:pPr>
      <w:r w:rsidRPr="00706C99">
        <w:t>Дошкольное образование призвано обеспечить создание основного фундамента развития ребенка</w:t>
      </w:r>
      <w:r w:rsidR="00FD1CD6" w:rsidRPr="00706C99">
        <w:t xml:space="preserve"> </w:t>
      </w:r>
      <w:r w:rsidRPr="00706C99">
        <w:t>-</w:t>
      </w:r>
      <w:r w:rsidR="00FD1CD6" w:rsidRPr="00706C99">
        <w:t xml:space="preserve"> </w:t>
      </w:r>
      <w:r w:rsidRPr="00706C99">
        <w:t>формирование базовой культуры его личности. Это позволит ему успешно овладеть видами деятельности и областям знаний на других ступенях образования.</w:t>
      </w:r>
    </w:p>
    <w:p w:rsidR="00A20861" w:rsidRPr="00706C99" w:rsidRDefault="009773BA" w:rsidP="002174F9">
      <w:pPr>
        <w:ind w:firstLine="540"/>
        <w:jc w:val="both"/>
      </w:pPr>
      <w:r w:rsidRPr="00706C99">
        <w:t xml:space="preserve">Модель разработана для детей в возрасте </w:t>
      </w:r>
      <w:r w:rsidR="00DA7F21" w:rsidRPr="00706C99">
        <w:t>7</w:t>
      </w:r>
      <w:r w:rsidRPr="00706C99">
        <w:t xml:space="preserve"> лет, поступающих в школу</w:t>
      </w:r>
      <w:r w:rsidR="00DA7F21" w:rsidRPr="00706C99">
        <w:t>.</w:t>
      </w:r>
    </w:p>
    <w:p w:rsidR="009773BA" w:rsidRPr="00706C99" w:rsidRDefault="009773BA" w:rsidP="002174F9">
      <w:pPr>
        <w:ind w:firstLine="540"/>
        <w:jc w:val="both"/>
      </w:pPr>
      <w:r w:rsidRPr="00706C99">
        <w:lastRenderedPageBreak/>
        <w:t xml:space="preserve">Таким образом, выпускник детского сада должен владеть следующими </w:t>
      </w:r>
      <w:r w:rsidRPr="00706C99">
        <w:rPr>
          <w:b/>
        </w:rPr>
        <w:t>характеристиками</w:t>
      </w:r>
      <w:r w:rsidR="00DA7F21" w:rsidRPr="00706C99">
        <w:t>:</w:t>
      </w:r>
    </w:p>
    <w:p w:rsidR="00DA7F21" w:rsidRPr="00706C99" w:rsidRDefault="00FD5145" w:rsidP="00BD43EF">
      <w:pPr>
        <w:numPr>
          <w:ilvl w:val="0"/>
          <w:numId w:val="17"/>
        </w:numPr>
        <w:jc w:val="both"/>
      </w:pPr>
      <w:r w:rsidRPr="00706C99">
        <w:t>здоровье</w:t>
      </w:r>
      <w:r w:rsidR="00BD43EF" w:rsidRPr="00706C99">
        <w:t xml:space="preserve">  - </w:t>
      </w:r>
      <w:r w:rsidRPr="00706C99">
        <w:t>уменьшение ко</w:t>
      </w:r>
      <w:r w:rsidR="00716EBF" w:rsidRPr="00706C99">
        <w:t>личества простудных заболеваний,</w:t>
      </w:r>
      <w:r w:rsidRPr="00706C99">
        <w:t xml:space="preserve"> дне</w:t>
      </w:r>
      <w:r w:rsidR="00716EBF" w:rsidRPr="00706C99">
        <w:t>й болез</w:t>
      </w:r>
      <w:r w:rsidR="001577F3" w:rsidRPr="00706C99">
        <w:t>ни на одно заболев</w:t>
      </w:r>
      <w:r w:rsidR="001577F3" w:rsidRPr="00706C99">
        <w:t>а</w:t>
      </w:r>
      <w:r w:rsidR="001577F3" w:rsidRPr="00706C99">
        <w:t>ние</w:t>
      </w:r>
      <w:r w:rsidRPr="00706C99">
        <w:t>, снижение частоты прояв</w:t>
      </w:r>
      <w:r w:rsidR="00716EBF" w:rsidRPr="00706C99">
        <w:t>лений хронических заболеваний</w:t>
      </w:r>
      <w:r w:rsidRPr="00706C99">
        <w:t xml:space="preserve">, снятие синдрома </w:t>
      </w:r>
      <w:proofErr w:type="spellStart"/>
      <w:r w:rsidRPr="00706C99">
        <w:t>гипервозб</w:t>
      </w:r>
      <w:r w:rsidRPr="00706C99">
        <w:t>у</w:t>
      </w:r>
      <w:r w:rsidRPr="00706C99">
        <w:t>димости</w:t>
      </w:r>
      <w:proofErr w:type="spellEnd"/>
      <w:r w:rsidRPr="00706C99">
        <w:t>, коррекция функциональных отклонений и отклонений в физическом ра</w:t>
      </w:r>
      <w:r w:rsidR="00716EBF" w:rsidRPr="00706C99">
        <w:t>звитии – п</w:t>
      </w:r>
      <w:r w:rsidR="00716EBF" w:rsidRPr="00706C99">
        <w:t>о</w:t>
      </w:r>
      <w:r w:rsidR="00716EBF" w:rsidRPr="00706C99">
        <w:t>ложительная динамика;</w:t>
      </w:r>
    </w:p>
    <w:p w:rsidR="009773BA" w:rsidRPr="00706C99" w:rsidRDefault="009773BA" w:rsidP="00191331">
      <w:pPr>
        <w:numPr>
          <w:ilvl w:val="0"/>
          <w:numId w:val="16"/>
        </w:numPr>
        <w:jc w:val="both"/>
      </w:pPr>
      <w:r w:rsidRPr="00706C99">
        <w:t>коммуникативная ком</w:t>
      </w:r>
      <w:r w:rsidR="00B14B12" w:rsidRPr="00706C99">
        <w:t>петентность - умение общаться с</w:t>
      </w:r>
      <w:r w:rsidRPr="00706C99">
        <w:t xml:space="preserve"> взрослыми и сверстниками, владение средствами вербального и невербального выражения своих чувств, состояний, переживаний и настроений, желаний, умение понятными средствами выразить отношение к окружающим людям и их поступ</w:t>
      </w:r>
      <w:r w:rsidR="00D1251A" w:rsidRPr="00706C99">
        <w:t>кам;</w:t>
      </w:r>
    </w:p>
    <w:p w:rsidR="009773BA" w:rsidRPr="00706C99" w:rsidRDefault="009773BA" w:rsidP="00191331">
      <w:pPr>
        <w:numPr>
          <w:ilvl w:val="0"/>
          <w:numId w:val="16"/>
        </w:numPr>
        <w:jc w:val="both"/>
      </w:pPr>
      <w:r w:rsidRPr="00706C99">
        <w:t>физическая компетентность - забота о своем здоровье, желание физического совершенств</w:t>
      </w:r>
      <w:r w:rsidRPr="00706C99">
        <w:t>о</w:t>
      </w:r>
      <w:r w:rsidRPr="00706C99">
        <w:t>вания с учетом возрастных и индивидуальных возможностей;</w:t>
      </w:r>
    </w:p>
    <w:p w:rsidR="009773BA" w:rsidRPr="00706C99" w:rsidRDefault="009773BA" w:rsidP="00191331">
      <w:pPr>
        <w:numPr>
          <w:ilvl w:val="0"/>
          <w:numId w:val="16"/>
        </w:numPr>
        <w:jc w:val="both"/>
      </w:pPr>
      <w:r w:rsidRPr="00706C99">
        <w:t>интеллектуальная компетентность - овладение детьми разными способами решения</w:t>
      </w:r>
      <w:r w:rsidR="00A803D3" w:rsidRPr="00706C99">
        <w:t xml:space="preserve">  поста</w:t>
      </w:r>
      <w:r w:rsidR="00A803D3" w:rsidRPr="00706C99">
        <w:t>в</w:t>
      </w:r>
      <w:r w:rsidR="00A803D3" w:rsidRPr="00706C99">
        <w:t>ленных</w:t>
      </w:r>
      <w:r w:rsidRPr="00706C99">
        <w:t xml:space="preserve"> задач, умение прогнозировать </w:t>
      </w:r>
      <w:r w:rsidR="00D1251A" w:rsidRPr="00706C99">
        <w:t>результат;</w:t>
      </w:r>
    </w:p>
    <w:p w:rsidR="009773BA" w:rsidRPr="00706C99" w:rsidRDefault="009773BA" w:rsidP="00191331">
      <w:pPr>
        <w:numPr>
          <w:ilvl w:val="0"/>
          <w:numId w:val="16"/>
        </w:numPr>
        <w:jc w:val="both"/>
      </w:pPr>
      <w:r w:rsidRPr="00706C99">
        <w:t>креативность</w:t>
      </w:r>
      <w:r w:rsidRPr="00706C99">
        <w:rPr>
          <w:b/>
        </w:rPr>
        <w:t xml:space="preserve"> - </w:t>
      </w:r>
      <w:r w:rsidRPr="00706C99">
        <w:t>отношение ребенка к окружающему миру, как к объекту преобразования и о</w:t>
      </w:r>
      <w:r w:rsidRPr="00706C99">
        <w:t>т</w:t>
      </w:r>
      <w:r w:rsidRPr="00706C99">
        <w:t xml:space="preserve">крытия, </w:t>
      </w:r>
      <w:r w:rsidR="00A803D3" w:rsidRPr="00706C99">
        <w:t xml:space="preserve">умение </w:t>
      </w:r>
      <w:r w:rsidRPr="00706C99">
        <w:t>созда</w:t>
      </w:r>
      <w:r w:rsidR="00A803D3" w:rsidRPr="00706C99">
        <w:t>вать</w:t>
      </w:r>
      <w:r w:rsidR="0069039C" w:rsidRPr="00706C99">
        <w:t xml:space="preserve"> но</w:t>
      </w:r>
      <w:r w:rsidR="00A803D3" w:rsidRPr="00706C99">
        <w:t>вый</w:t>
      </w:r>
      <w:r w:rsidRPr="00706C99">
        <w:t xml:space="preserve"> продукт, который отличается оригинальностью, вариатив</w:t>
      </w:r>
      <w:r w:rsidR="00D1251A" w:rsidRPr="00706C99">
        <w:t>н</w:t>
      </w:r>
      <w:r w:rsidR="00D1251A" w:rsidRPr="00706C99">
        <w:t>о</w:t>
      </w:r>
      <w:r w:rsidR="00D1251A" w:rsidRPr="00706C99">
        <w:t>стью;</w:t>
      </w:r>
    </w:p>
    <w:p w:rsidR="0069039C" w:rsidRPr="00706C99" w:rsidRDefault="009773BA" w:rsidP="00191331">
      <w:pPr>
        <w:numPr>
          <w:ilvl w:val="0"/>
          <w:numId w:val="16"/>
        </w:numPr>
        <w:jc w:val="both"/>
      </w:pPr>
      <w:r w:rsidRPr="00706C99">
        <w:t>любознательность</w:t>
      </w:r>
      <w:r w:rsidRPr="00706C99">
        <w:rPr>
          <w:b/>
        </w:rPr>
        <w:t xml:space="preserve"> </w:t>
      </w:r>
      <w:r w:rsidRPr="00706C99">
        <w:t>- исследовательский интерес ребенка</w:t>
      </w:r>
      <w:r w:rsidR="0069039C" w:rsidRPr="00706C99">
        <w:t>;</w:t>
      </w:r>
    </w:p>
    <w:p w:rsidR="009773BA" w:rsidRPr="00706C99" w:rsidRDefault="009773BA" w:rsidP="00191331">
      <w:pPr>
        <w:numPr>
          <w:ilvl w:val="0"/>
          <w:numId w:val="16"/>
        </w:numPr>
        <w:jc w:val="both"/>
      </w:pPr>
      <w:r w:rsidRPr="00706C99">
        <w:t>инициативность  и самостоятельность - умение проявлять инициативу во всех видах детской деятельности, в ситуациях общения с детьми и взрослыми, добиваться результатов;</w:t>
      </w:r>
    </w:p>
    <w:p w:rsidR="009773BA" w:rsidRPr="00706C99" w:rsidRDefault="009773BA" w:rsidP="00191331">
      <w:pPr>
        <w:numPr>
          <w:ilvl w:val="0"/>
          <w:numId w:val="16"/>
        </w:numPr>
        <w:jc w:val="both"/>
      </w:pPr>
      <w:r w:rsidRPr="00706C99">
        <w:t>произвольность</w:t>
      </w:r>
      <w:r w:rsidR="00A803D3" w:rsidRPr="00706C99">
        <w:t xml:space="preserve"> </w:t>
      </w:r>
      <w:r w:rsidRPr="00706C99">
        <w:t>-</w:t>
      </w:r>
      <w:r w:rsidR="00A803D3" w:rsidRPr="00706C99">
        <w:t xml:space="preserve"> </w:t>
      </w:r>
      <w:r w:rsidRPr="00706C99">
        <w:t>соподчинение собственных мотивов</w:t>
      </w:r>
      <w:r w:rsidR="006358A2" w:rsidRPr="00706C99">
        <w:t xml:space="preserve"> и мотивов</w:t>
      </w:r>
      <w:r w:rsidRPr="00706C99">
        <w:t xml:space="preserve"> других детей. Умение управлять своим поведением в соответствии с определенными сформированными у него представлениями, правилами и нормами.</w:t>
      </w:r>
    </w:p>
    <w:p w:rsidR="0003687C" w:rsidRPr="00706C99" w:rsidRDefault="009773BA" w:rsidP="00716EBF">
      <w:pPr>
        <w:ind w:firstLine="540"/>
        <w:jc w:val="both"/>
      </w:pPr>
      <w:r w:rsidRPr="00706C99">
        <w:t>Таким образом, обе модели педагога и ребенка-выпускника отражают приоритеты в разв</w:t>
      </w:r>
      <w:r w:rsidRPr="00706C99">
        <w:t>и</w:t>
      </w:r>
      <w:r w:rsidRPr="00706C99">
        <w:t>тии ДОУ, основные характеристики желаемого будущего.</w:t>
      </w:r>
    </w:p>
    <w:p w:rsidR="00DF1606" w:rsidRPr="00706C99" w:rsidRDefault="00716EBF" w:rsidP="00716EBF">
      <w:pPr>
        <w:tabs>
          <w:tab w:val="left" w:pos="540"/>
        </w:tabs>
        <w:jc w:val="both"/>
        <w:rPr>
          <w:b/>
          <w:i/>
        </w:rPr>
      </w:pPr>
      <w:r w:rsidRPr="00706C99">
        <w:rPr>
          <w:b/>
          <w:i/>
        </w:rPr>
        <w:tab/>
      </w:r>
    </w:p>
    <w:p w:rsidR="000655D6" w:rsidRPr="00706C99" w:rsidRDefault="006B653D" w:rsidP="000655D6">
      <w:pPr>
        <w:tabs>
          <w:tab w:val="left" w:pos="540"/>
        </w:tabs>
        <w:jc w:val="both"/>
        <w:rPr>
          <w:b/>
        </w:rPr>
      </w:pPr>
      <w:r w:rsidRPr="00706C99">
        <w:rPr>
          <w:b/>
        </w:rPr>
        <w:tab/>
      </w:r>
      <w:r w:rsidR="000655D6" w:rsidRPr="00706C99">
        <w:rPr>
          <w:b/>
        </w:rPr>
        <w:t>Модель будущего дошкольного образовательного учреждения (как желаемый резул</w:t>
      </w:r>
      <w:r w:rsidR="000655D6" w:rsidRPr="00706C99">
        <w:rPr>
          <w:b/>
        </w:rPr>
        <w:t>ь</w:t>
      </w:r>
      <w:r w:rsidR="000655D6" w:rsidRPr="00706C99">
        <w:rPr>
          <w:b/>
        </w:rPr>
        <w:t xml:space="preserve">тат). </w:t>
      </w:r>
    </w:p>
    <w:p w:rsidR="000655D6" w:rsidRPr="00706C99" w:rsidRDefault="000655D6" w:rsidP="000655D6">
      <w:pPr>
        <w:ind w:firstLine="540"/>
        <w:jc w:val="both"/>
      </w:pPr>
      <w:r w:rsidRPr="00706C99">
        <w:rPr>
          <w:bCs/>
          <w:spacing w:val="-3"/>
        </w:rPr>
        <w:t xml:space="preserve"> М</w:t>
      </w:r>
      <w:r w:rsidRPr="00706C99">
        <w:t>одель нового модернизированного дошкольного образовательного учреждения должна представлять собой детский сад</w:t>
      </w:r>
      <w:r w:rsidR="006B653D" w:rsidRPr="00706C99">
        <w:t xml:space="preserve">, </w:t>
      </w:r>
      <w:r w:rsidRPr="00706C99">
        <w:t xml:space="preserve"> имеющий опыт работы по развитию </w:t>
      </w:r>
      <w:r w:rsidR="006B653D" w:rsidRPr="00706C99">
        <w:t>физических и психических функций организма,</w:t>
      </w:r>
      <w:r w:rsidRPr="00706C99">
        <w:t xml:space="preserve"> во</w:t>
      </w:r>
      <w:r w:rsidR="006B653D" w:rsidRPr="00706C99">
        <w:t>спитанию де</w:t>
      </w:r>
      <w:r w:rsidR="003E3591" w:rsidRPr="00706C99">
        <w:t xml:space="preserve">тей </w:t>
      </w:r>
      <w:r w:rsidR="006B653D" w:rsidRPr="00706C99">
        <w:t xml:space="preserve"> до 7 лет, их социализации и самореализации.</w:t>
      </w:r>
      <w:r w:rsidRPr="00706C99">
        <w:t xml:space="preserve"> </w:t>
      </w:r>
    </w:p>
    <w:p w:rsidR="000655D6" w:rsidRPr="00706C99" w:rsidRDefault="000655D6" w:rsidP="000655D6">
      <w:pPr>
        <w:ind w:firstLine="540"/>
        <w:jc w:val="both"/>
        <w:rPr>
          <w:b/>
          <w:i/>
        </w:rPr>
      </w:pPr>
      <w:r w:rsidRPr="00706C99">
        <w:rPr>
          <w:b/>
        </w:rPr>
        <w:t>Перспектива новой модели учреждения</w:t>
      </w:r>
      <w:r w:rsidR="00B11C46" w:rsidRPr="00706C99">
        <w:rPr>
          <w:b/>
        </w:rPr>
        <w:t xml:space="preserve"> предполагает</w:t>
      </w:r>
      <w:r w:rsidRPr="00706C99">
        <w:rPr>
          <w:b/>
        </w:rPr>
        <w:t>:</w:t>
      </w:r>
    </w:p>
    <w:p w:rsidR="000655D6" w:rsidRPr="00706C99" w:rsidRDefault="000655D6" w:rsidP="000655D6">
      <w:pPr>
        <w:numPr>
          <w:ilvl w:val="0"/>
          <w:numId w:val="17"/>
        </w:numPr>
        <w:jc w:val="both"/>
      </w:pPr>
      <w:r w:rsidRPr="00706C99">
        <w:t xml:space="preserve">эффективную реализацию комплексной программы развития, воспитания и </w:t>
      </w:r>
      <w:r w:rsidR="006B653D" w:rsidRPr="00706C99">
        <w:t>укрепления зд</w:t>
      </w:r>
      <w:r w:rsidR="006B653D" w:rsidRPr="00706C99">
        <w:t>о</w:t>
      </w:r>
      <w:r w:rsidR="006B653D" w:rsidRPr="00706C99">
        <w:t>ровья</w:t>
      </w:r>
      <w:r w:rsidRPr="00706C99">
        <w:t xml:space="preserve"> детей раннего и дошкольного возраста, обеспечивающую условия для </w:t>
      </w:r>
      <w:r w:rsidR="006B653D" w:rsidRPr="00706C99">
        <w:t>развития сп</w:t>
      </w:r>
      <w:r w:rsidR="006B653D" w:rsidRPr="00706C99">
        <w:t>о</w:t>
      </w:r>
      <w:r w:rsidR="006B653D" w:rsidRPr="00706C99">
        <w:t>собностей ребенка</w:t>
      </w:r>
      <w:r w:rsidRPr="00706C99">
        <w:t xml:space="preserve">, приобщение </w:t>
      </w:r>
      <w:r w:rsidR="006B653D" w:rsidRPr="00706C99">
        <w:t>его</w:t>
      </w:r>
      <w:r w:rsidRPr="00706C99">
        <w:t xml:space="preserve"> к основам здорового образа жизни, формирование </w:t>
      </w:r>
      <w:r w:rsidR="006B653D" w:rsidRPr="00706C99">
        <w:t>баз</w:t>
      </w:r>
      <w:r w:rsidR="006B653D" w:rsidRPr="00706C99">
        <w:t>о</w:t>
      </w:r>
      <w:r w:rsidR="006B653D" w:rsidRPr="00706C99">
        <w:t xml:space="preserve">вых качеств </w:t>
      </w:r>
      <w:r w:rsidRPr="00706C99">
        <w:t>личности, обогащенное физическое, познавательное, социальное, эстетическое и речевое развитие;</w:t>
      </w:r>
    </w:p>
    <w:p w:rsidR="000655D6" w:rsidRPr="00706C99" w:rsidRDefault="000655D6" w:rsidP="000655D6">
      <w:pPr>
        <w:numPr>
          <w:ilvl w:val="0"/>
          <w:numId w:val="17"/>
        </w:numPr>
        <w:jc w:val="both"/>
      </w:pPr>
      <w:r w:rsidRPr="00706C99">
        <w:t xml:space="preserve">обеспечение преемственности </w:t>
      </w:r>
      <w:r w:rsidR="006B653D" w:rsidRPr="00706C99">
        <w:t>дошкольного образования и начальной сту</w:t>
      </w:r>
      <w:r w:rsidR="00B14B12" w:rsidRPr="00706C99">
        <w:t>пени школьного о</w:t>
      </w:r>
      <w:r w:rsidR="00B14B12" w:rsidRPr="00706C99">
        <w:t>б</w:t>
      </w:r>
      <w:r w:rsidR="00B14B12" w:rsidRPr="00706C99">
        <w:t>разования;</w:t>
      </w:r>
    </w:p>
    <w:p w:rsidR="000655D6" w:rsidRPr="00706C99" w:rsidRDefault="000655D6" w:rsidP="000655D6">
      <w:pPr>
        <w:numPr>
          <w:ilvl w:val="0"/>
          <w:numId w:val="17"/>
        </w:numPr>
        <w:jc w:val="both"/>
      </w:pPr>
      <w:r w:rsidRPr="00706C99">
        <w:t>личностно-орие</w:t>
      </w:r>
      <w:r w:rsidR="00B11C46" w:rsidRPr="00706C99">
        <w:t>нтированную систему образования и коррекционной помощи</w:t>
      </w:r>
      <w:r w:rsidRPr="00706C99">
        <w:t>, характеризу</w:t>
      </w:r>
      <w:r w:rsidRPr="00706C99">
        <w:t>ю</w:t>
      </w:r>
      <w:r w:rsidRPr="00706C99">
        <w:t xml:space="preserve">щуюся мобильностью, гибкостью, вариативностью, </w:t>
      </w:r>
      <w:proofErr w:type="spellStart"/>
      <w:r w:rsidRPr="00706C99">
        <w:t>индивидуализированностью</w:t>
      </w:r>
      <w:proofErr w:type="spellEnd"/>
      <w:r w:rsidRPr="00706C99">
        <w:t xml:space="preserve"> подходов;</w:t>
      </w:r>
    </w:p>
    <w:p w:rsidR="000655D6" w:rsidRPr="00706C99" w:rsidRDefault="000655D6" w:rsidP="000655D6">
      <w:pPr>
        <w:numPr>
          <w:ilvl w:val="0"/>
          <w:numId w:val="18"/>
        </w:numPr>
        <w:jc w:val="both"/>
      </w:pPr>
      <w:r w:rsidRPr="00706C99">
        <w:t xml:space="preserve">расширение участия коллектива, родительского актива </w:t>
      </w:r>
      <w:r w:rsidR="00B14B12" w:rsidRPr="00706C99">
        <w:t xml:space="preserve"> в </w:t>
      </w:r>
      <w:r w:rsidRPr="00706C99">
        <w:t>принятии и реализации правовых и управленческих решений относительно деятельности учреждения;</w:t>
      </w:r>
    </w:p>
    <w:p w:rsidR="000655D6" w:rsidRPr="00706C99" w:rsidRDefault="000655D6" w:rsidP="000655D6">
      <w:pPr>
        <w:numPr>
          <w:ilvl w:val="0"/>
          <w:numId w:val="18"/>
        </w:numPr>
        <w:jc w:val="both"/>
        <w:rPr>
          <w:spacing w:val="-7"/>
        </w:rPr>
      </w:pPr>
      <w:r w:rsidRPr="00706C99">
        <w:t>принципиально новую предметно-развивающую среду, в которой бы сами предметы, мат</w:t>
      </w:r>
      <w:r w:rsidRPr="00706C99">
        <w:t>е</w:t>
      </w:r>
      <w:r w:rsidRPr="00706C99">
        <w:t>риалы, игрушки и пособия содержали бы элементы «обучения и развития» - возможность с</w:t>
      </w:r>
      <w:r w:rsidRPr="00706C99">
        <w:t>а</w:t>
      </w:r>
      <w:r w:rsidRPr="00706C99">
        <w:t xml:space="preserve">мостоятельного поведения; </w:t>
      </w:r>
    </w:p>
    <w:p w:rsidR="000655D6" w:rsidRPr="00706C99" w:rsidRDefault="000655D6" w:rsidP="000655D6">
      <w:pPr>
        <w:numPr>
          <w:ilvl w:val="0"/>
          <w:numId w:val="18"/>
        </w:numPr>
        <w:jc w:val="both"/>
        <w:rPr>
          <w:spacing w:val="-7"/>
        </w:rPr>
      </w:pPr>
      <w:r w:rsidRPr="00706C99">
        <w:t xml:space="preserve">высокую конкурентоспособность образовательного учреждения </w:t>
      </w:r>
      <w:r w:rsidRPr="00706C99">
        <w:rPr>
          <w:spacing w:val="-7"/>
        </w:rPr>
        <w:t>путем включения в педагог</w:t>
      </w:r>
      <w:r w:rsidRPr="00706C99">
        <w:rPr>
          <w:spacing w:val="-7"/>
        </w:rPr>
        <w:t>и</w:t>
      </w:r>
      <w:r w:rsidRPr="00706C99">
        <w:rPr>
          <w:spacing w:val="-7"/>
        </w:rPr>
        <w:t>ческий процесс новых форм дошкольного образования, а также расши</w:t>
      </w:r>
      <w:r w:rsidR="00B11C46" w:rsidRPr="00706C99">
        <w:rPr>
          <w:spacing w:val="-7"/>
        </w:rPr>
        <w:t>рения   сферы образовател</w:t>
      </w:r>
      <w:r w:rsidR="00B11C46" w:rsidRPr="00706C99">
        <w:rPr>
          <w:spacing w:val="-7"/>
        </w:rPr>
        <w:t>ь</w:t>
      </w:r>
      <w:r w:rsidR="00B11C46" w:rsidRPr="00706C99">
        <w:rPr>
          <w:spacing w:val="-7"/>
        </w:rPr>
        <w:t xml:space="preserve">ных </w:t>
      </w:r>
      <w:r w:rsidRPr="00706C99">
        <w:rPr>
          <w:spacing w:val="-7"/>
        </w:rPr>
        <w:t>услуг, предоставляемых воспитанникам и неорганизованным детям микрорайона.</w:t>
      </w:r>
    </w:p>
    <w:p w:rsidR="00B11C46" w:rsidRPr="00706C99" w:rsidRDefault="00B11C46" w:rsidP="000655D6">
      <w:pPr>
        <w:ind w:firstLine="540"/>
        <w:jc w:val="both"/>
        <w:rPr>
          <w:spacing w:val="-9"/>
        </w:rPr>
      </w:pPr>
    </w:p>
    <w:p w:rsidR="000655D6" w:rsidRPr="00706C99" w:rsidRDefault="000655D6" w:rsidP="000655D6">
      <w:pPr>
        <w:ind w:firstLine="540"/>
        <w:jc w:val="both"/>
      </w:pPr>
      <w:r w:rsidRPr="00706C99">
        <w:t>Такова модель будущего учреждения, которое видится нам в результате реализации пр</w:t>
      </w:r>
      <w:r w:rsidRPr="00706C99">
        <w:t>о</w:t>
      </w:r>
      <w:r w:rsidRPr="00706C99">
        <w:t>граммы развития.</w:t>
      </w:r>
    </w:p>
    <w:p w:rsidR="009D6D82" w:rsidRPr="00706C99" w:rsidRDefault="009D6D82" w:rsidP="00323DEA">
      <w:pPr>
        <w:ind w:firstLine="540"/>
        <w:jc w:val="center"/>
        <w:rPr>
          <w:b/>
        </w:rPr>
      </w:pPr>
      <w:r w:rsidRPr="00706C99">
        <w:rPr>
          <w:b/>
          <w:lang w:val="en-US"/>
        </w:rPr>
        <w:lastRenderedPageBreak/>
        <w:t>IV</w:t>
      </w:r>
      <w:r w:rsidRPr="00706C99">
        <w:rPr>
          <w:b/>
        </w:rPr>
        <w:t xml:space="preserve"> </w:t>
      </w:r>
      <w:r w:rsidR="00233351" w:rsidRPr="00706C99">
        <w:rPr>
          <w:b/>
        </w:rPr>
        <w:t>раздел</w:t>
      </w:r>
    </w:p>
    <w:p w:rsidR="009D6D82" w:rsidRPr="00706C99" w:rsidRDefault="009D6D82" w:rsidP="00323DEA">
      <w:pPr>
        <w:ind w:firstLine="540"/>
        <w:jc w:val="center"/>
        <w:rPr>
          <w:b/>
        </w:rPr>
      </w:pPr>
    </w:p>
    <w:p w:rsidR="009D6D82" w:rsidRPr="00706C99" w:rsidRDefault="009D6D82" w:rsidP="00323DEA">
      <w:pPr>
        <w:jc w:val="center"/>
        <w:rPr>
          <w:b/>
        </w:rPr>
      </w:pPr>
      <w:r w:rsidRPr="00706C99">
        <w:rPr>
          <w:b/>
        </w:rPr>
        <w:t>СТРАТЕГИЯ РАЗВИТИЯ ДОШКОЛЬНОГО УЧРЕЖДЕНИЯ.</w:t>
      </w:r>
    </w:p>
    <w:p w:rsidR="009D6D82" w:rsidRPr="00706C99" w:rsidRDefault="009D6D82" w:rsidP="00323DEA">
      <w:pPr>
        <w:ind w:firstLine="708"/>
        <w:jc w:val="center"/>
        <w:rPr>
          <w:b/>
          <w:spacing w:val="-7"/>
        </w:rPr>
      </w:pPr>
    </w:p>
    <w:p w:rsidR="003852D9" w:rsidRPr="00706C99" w:rsidRDefault="0036316B" w:rsidP="00D10173">
      <w:pPr>
        <w:ind w:firstLine="360"/>
        <w:jc w:val="both"/>
      </w:pPr>
      <w:r w:rsidRPr="00706C99">
        <w:t>Стратегия развития учреждения рассчитана на период до 20</w:t>
      </w:r>
      <w:r w:rsidR="00BB6C6F">
        <w:t>20</w:t>
      </w:r>
      <w:r w:rsidR="003E3591" w:rsidRPr="00706C99">
        <w:t xml:space="preserve"> </w:t>
      </w:r>
      <w:r w:rsidRPr="00706C99">
        <w:t>года</w:t>
      </w:r>
      <w:r w:rsidR="00D10173" w:rsidRPr="00706C99">
        <w:t>. Стратегия определяет с</w:t>
      </w:r>
      <w:r w:rsidR="00D10173" w:rsidRPr="00706C99">
        <w:t>о</w:t>
      </w:r>
      <w:r w:rsidR="00D10173" w:rsidRPr="00706C99">
        <w:t>вокупность реализации приоритетных направлений, ориентированных на развитие детского сада. Эти направления определены тематическими блоками: «</w:t>
      </w:r>
      <w:r w:rsidR="003B5A7E">
        <w:t>Дети</w:t>
      </w:r>
      <w:r w:rsidR="00B33969" w:rsidRPr="00706C99">
        <w:t>», «Управление», «Здоровье</w:t>
      </w:r>
      <w:r w:rsidR="00D10173" w:rsidRPr="00706C99">
        <w:t>», «Кадры», «Безопасность</w:t>
      </w:r>
      <w:r w:rsidR="00044578" w:rsidRPr="00706C99">
        <w:t>», обеспечивающие</w:t>
      </w:r>
      <w:r w:rsidR="00323DEA" w:rsidRPr="00706C99">
        <w:t xml:space="preserve"> участие в реализации программы коллектива детск</w:t>
      </w:r>
      <w:r w:rsidR="00323DEA" w:rsidRPr="00706C99">
        <w:t>о</w:t>
      </w:r>
      <w:r w:rsidR="00323DEA" w:rsidRPr="00706C99">
        <w:t xml:space="preserve">го сада, родителей воспитанников, социума. </w:t>
      </w:r>
    </w:p>
    <w:p w:rsidR="00CD6230" w:rsidRPr="00706C99" w:rsidRDefault="00A20ED9" w:rsidP="00CD6230">
      <w:pPr>
        <w:ind w:firstLine="540"/>
        <w:jc w:val="both"/>
        <w:rPr>
          <w:bCs/>
        </w:rPr>
      </w:pPr>
      <w:r w:rsidRPr="00706C99">
        <w:rPr>
          <w:rStyle w:val="aa"/>
        </w:rPr>
        <w:t>Стратегическая цель программы: </w:t>
      </w:r>
      <w:r w:rsidRPr="00706C99">
        <w:t xml:space="preserve"> создание воспитательно-образовательных, коррекц</w:t>
      </w:r>
      <w:r w:rsidRPr="00706C99">
        <w:t>и</w:t>
      </w:r>
      <w:r w:rsidRPr="00706C99">
        <w:t xml:space="preserve">онно-развивающих </w:t>
      </w:r>
      <w:r w:rsidR="00E06EDB" w:rsidRPr="00706C99">
        <w:t xml:space="preserve">и </w:t>
      </w:r>
      <w:proofErr w:type="spellStart"/>
      <w:r w:rsidR="00E06EDB" w:rsidRPr="00706C99">
        <w:t>здоровьесберегающих</w:t>
      </w:r>
      <w:proofErr w:type="spellEnd"/>
      <w:r w:rsidR="00E06EDB" w:rsidRPr="00706C99">
        <w:t xml:space="preserve"> </w:t>
      </w:r>
      <w:r w:rsidRPr="00706C99">
        <w:t>условий в ДОУ, способствующ</w:t>
      </w:r>
      <w:r w:rsidR="00A8385D" w:rsidRPr="00706C99">
        <w:t>их</w:t>
      </w:r>
      <w:r w:rsidRPr="00706C99">
        <w:t xml:space="preserve"> </w:t>
      </w:r>
      <w:r w:rsidR="002B09B5" w:rsidRPr="00706C99">
        <w:t xml:space="preserve">полноценному </w:t>
      </w:r>
      <w:r w:rsidRPr="00706C99">
        <w:t>развитию и социализации дошкольника</w:t>
      </w:r>
      <w:r w:rsidR="00A8385D" w:rsidRPr="00706C99">
        <w:t xml:space="preserve">, </w:t>
      </w:r>
      <w:r w:rsidRPr="00706C99">
        <w:t xml:space="preserve">обеспечивающих </w:t>
      </w:r>
      <w:r w:rsidR="00A8385D" w:rsidRPr="00706C99">
        <w:t xml:space="preserve">равные стартовые возможности и </w:t>
      </w:r>
      <w:r w:rsidRPr="00706C99">
        <w:t>у</w:t>
      </w:r>
      <w:r w:rsidRPr="00706C99">
        <w:t>с</w:t>
      </w:r>
      <w:r w:rsidRPr="00706C99">
        <w:t xml:space="preserve">пешный переход  ребенка к </w:t>
      </w:r>
      <w:r w:rsidR="00A8385D" w:rsidRPr="00706C99">
        <w:t xml:space="preserve">обучению </w:t>
      </w:r>
      <w:r w:rsidR="00A8385D" w:rsidRPr="00706C99">
        <w:rPr>
          <w:rFonts w:ascii="Liberation Serif" w:hAnsi="Liberation Serif"/>
          <w:bCs/>
        </w:rPr>
        <w:t>в общеобразовательных учреждениях</w:t>
      </w:r>
      <w:r w:rsidR="00A8385D" w:rsidRPr="00706C99">
        <w:rPr>
          <w:bCs/>
        </w:rPr>
        <w:t>.</w:t>
      </w:r>
    </w:p>
    <w:p w:rsidR="00A20ED9" w:rsidRPr="00706C99" w:rsidRDefault="00A20ED9" w:rsidP="00A20ED9">
      <w:pPr>
        <w:ind w:firstLine="540"/>
        <w:jc w:val="both"/>
        <w:rPr>
          <w:rStyle w:val="aa"/>
        </w:rPr>
      </w:pPr>
      <w:r w:rsidRPr="00706C99">
        <w:rPr>
          <w:rStyle w:val="aa"/>
        </w:rPr>
        <w:t>Основные задачи программы:</w:t>
      </w:r>
    </w:p>
    <w:p w:rsidR="00A20ED9" w:rsidRPr="00706C99" w:rsidRDefault="00A20ED9" w:rsidP="00CD42AA">
      <w:pPr>
        <w:numPr>
          <w:ilvl w:val="0"/>
          <w:numId w:val="34"/>
        </w:numPr>
        <w:tabs>
          <w:tab w:val="clear" w:pos="720"/>
          <w:tab w:val="num" w:pos="540"/>
        </w:tabs>
        <w:ind w:left="540" w:hanging="540"/>
        <w:jc w:val="both"/>
      </w:pPr>
      <w:r w:rsidRPr="00706C99">
        <w:t>Повысить конкурентоспособность учреждения</w:t>
      </w:r>
      <w:r w:rsidR="005A0B02" w:rsidRPr="00706C99">
        <w:t xml:space="preserve"> путем предоставления широкого спектр</w:t>
      </w:r>
      <w:r w:rsidR="0017362B" w:rsidRPr="00706C99">
        <w:t>а к</w:t>
      </w:r>
      <w:r w:rsidR="0017362B" w:rsidRPr="00706C99">
        <w:t>а</w:t>
      </w:r>
      <w:r w:rsidR="0017362B" w:rsidRPr="00706C99">
        <w:t xml:space="preserve">чественных образовательных, </w:t>
      </w:r>
      <w:r w:rsidR="005A0B02" w:rsidRPr="00706C99">
        <w:t xml:space="preserve">коррекционных </w:t>
      </w:r>
      <w:r w:rsidR="0017362B" w:rsidRPr="00706C99">
        <w:t xml:space="preserve">и информационно-просветительских </w:t>
      </w:r>
      <w:r w:rsidR="005A0B02" w:rsidRPr="00706C99">
        <w:t>услуг</w:t>
      </w:r>
      <w:r w:rsidR="00E06EDB" w:rsidRPr="00706C99">
        <w:t>, включения в практику работы новых форм дошкольного образования</w:t>
      </w:r>
      <w:r w:rsidRPr="00706C99">
        <w:t xml:space="preserve"> (блок «</w:t>
      </w:r>
      <w:r w:rsidR="00990622" w:rsidRPr="00706C99">
        <w:t>Дети</w:t>
      </w:r>
      <w:r w:rsidRPr="00706C99">
        <w:t>»).</w:t>
      </w:r>
    </w:p>
    <w:p w:rsidR="00F93E24" w:rsidRPr="00706C99" w:rsidRDefault="00F93E24" w:rsidP="00CD42AA">
      <w:pPr>
        <w:numPr>
          <w:ilvl w:val="0"/>
          <w:numId w:val="34"/>
        </w:numPr>
        <w:tabs>
          <w:tab w:val="clear" w:pos="720"/>
          <w:tab w:val="num" w:pos="540"/>
        </w:tabs>
        <w:ind w:left="540" w:hanging="540"/>
        <w:jc w:val="both"/>
      </w:pPr>
      <w:r w:rsidRPr="00706C99">
        <w:t xml:space="preserve">Совершенствовать систему </w:t>
      </w:r>
      <w:proofErr w:type="spellStart"/>
      <w:r w:rsidRPr="00706C99">
        <w:t>здоровьесберегающей</w:t>
      </w:r>
      <w:proofErr w:type="spellEnd"/>
      <w:r w:rsidRPr="00706C99">
        <w:t xml:space="preserve"> и </w:t>
      </w:r>
      <w:proofErr w:type="spellStart"/>
      <w:r w:rsidRPr="00706C99">
        <w:t>здоровьеформирующей</w:t>
      </w:r>
      <w:proofErr w:type="spellEnd"/>
      <w:r w:rsidRPr="00706C99">
        <w:t xml:space="preserve"> деятельности учреждения, с учетом индивидуальных особенностей дошколь</w:t>
      </w:r>
      <w:r w:rsidR="00B33969" w:rsidRPr="00706C99">
        <w:t>ников (блок «Здоровье</w:t>
      </w:r>
      <w:r w:rsidRPr="00706C99">
        <w:t>»).</w:t>
      </w:r>
    </w:p>
    <w:p w:rsidR="00A20ED9" w:rsidRPr="00706C99" w:rsidRDefault="00A20ED9" w:rsidP="00CD42AA">
      <w:pPr>
        <w:numPr>
          <w:ilvl w:val="0"/>
          <w:numId w:val="34"/>
        </w:numPr>
        <w:tabs>
          <w:tab w:val="clear" w:pos="720"/>
          <w:tab w:val="num" w:pos="540"/>
        </w:tabs>
        <w:ind w:left="540" w:hanging="540"/>
        <w:jc w:val="both"/>
      </w:pPr>
      <w:r w:rsidRPr="00706C99">
        <w:t xml:space="preserve">Модернизировать систему </w:t>
      </w:r>
      <w:r w:rsidR="005A0B02" w:rsidRPr="00706C99">
        <w:t xml:space="preserve"> </w:t>
      </w:r>
      <w:r w:rsidR="005A0B02" w:rsidRPr="00706C99">
        <w:rPr>
          <w:spacing w:val="-7"/>
        </w:rPr>
        <w:t>управления дошкольным образовательным учреждением</w:t>
      </w:r>
      <w:r w:rsidR="005A0B02" w:rsidRPr="00706C99">
        <w:t xml:space="preserve"> </w:t>
      </w:r>
      <w:r w:rsidR="008861BF" w:rsidRPr="00706C99">
        <w:t xml:space="preserve"> в услов</w:t>
      </w:r>
      <w:r w:rsidR="008861BF" w:rsidRPr="00706C99">
        <w:t>и</w:t>
      </w:r>
      <w:r w:rsidR="008861BF" w:rsidRPr="00706C99">
        <w:t xml:space="preserve">ях деятельности в режиме развития </w:t>
      </w:r>
      <w:r w:rsidRPr="00706C99">
        <w:t>(блок «Управление»).</w:t>
      </w:r>
    </w:p>
    <w:p w:rsidR="00A20ED9" w:rsidRPr="00706C99" w:rsidRDefault="00A20ED9" w:rsidP="00CD42AA">
      <w:pPr>
        <w:numPr>
          <w:ilvl w:val="0"/>
          <w:numId w:val="34"/>
        </w:numPr>
        <w:tabs>
          <w:tab w:val="clear" w:pos="720"/>
          <w:tab w:val="num" w:pos="540"/>
        </w:tabs>
        <w:ind w:left="540" w:hanging="540"/>
        <w:jc w:val="both"/>
      </w:pPr>
      <w:r w:rsidRPr="00706C99">
        <w:t>Обеспечить</w:t>
      </w:r>
      <w:r w:rsidR="005A0B02" w:rsidRPr="00706C99">
        <w:t xml:space="preserve"> эффективное, результативное функционирование и</w:t>
      </w:r>
      <w:r w:rsidRPr="00706C99">
        <w:t xml:space="preserve"> </w:t>
      </w:r>
      <w:r w:rsidR="005A0B02" w:rsidRPr="00706C99">
        <w:t>постоянный</w:t>
      </w:r>
      <w:r w:rsidRPr="00706C99">
        <w:t xml:space="preserve"> рост профе</w:t>
      </w:r>
      <w:r w:rsidRPr="00706C99">
        <w:t>с</w:t>
      </w:r>
      <w:r w:rsidRPr="00706C99">
        <w:t xml:space="preserve">сиональной компетентности </w:t>
      </w:r>
      <w:r w:rsidR="005A0B02" w:rsidRPr="00706C99">
        <w:t>стабильного коллектива</w:t>
      </w:r>
      <w:r w:rsidRPr="00706C99">
        <w:t xml:space="preserve"> учреждения</w:t>
      </w:r>
      <w:r w:rsidR="005A0B02" w:rsidRPr="00706C99">
        <w:t xml:space="preserve"> </w:t>
      </w:r>
      <w:r w:rsidRPr="00706C99">
        <w:t xml:space="preserve">(блок «Кадры»).  </w:t>
      </w:r>
    </w:p>
    <w:p w:rsidR="00A20ED9" w:rsidRPr="00706C99" w:rsidRDefault="00C410F6" w:rsidP="00CD42AA">
      <w:pPr>
        <w:numPr>
          <w:ilvl w:val="0"/>
          <w:numId w:val="34"/>
        </w:numPr>
        <w:tabs>
          <w:tab w:val="clear" w:pos="720"/>
          <w:tab w:val="num" w:pos="540"/>
        </w:tabs>
        <w:ind w:left="540" w:hanging="540"/>
        <w:jc w:val="both"/>
      </w:pPr>
      <w:r w:rsidRPr="00706C99">
        <w:t xml:space="preserve">Повышать качество работы с родителями воспитанников. </w:t>
      </w:r>
      <w:r w:rsidR="00A20ED9" w:rsidRPr="00706C99">
        <w:t>Содействовать повышению роли родителей в образовании ребенка раннего и дошкольного возраста.</w:t>
      </w:r>
    </w:p>
    <w:p w:rsidR="00F60BD3" w:rsidRPr="00706C99" w:rsidRDefault="00A20ED9" w:rsidP="00CD42AA">
      <w:pPr>
        <w:numPr>
          <w:ilvl w:val="0"/>
          <w:numId w:val="34"/>
        </w:numPr>
        <w:tabs>
          <w:tab w:val="clear" w:pos="720"/>
          <w:tab w:val="num" w:pos="540"/>
        </w:tabs>
        <w:ind w:left="540" w:hanging="540"/>
        <w:jc w:val="both"/>
      </w:pPr>
      <w:r w:rsidRPr="00706C99">
        <w:t>Привести в соответствие с требованиями предметно-развивающую среду и материально-техническую базу учреждения (блок «Безопасность»)</w:t>
      </w:r>
      <w:r w:rsidR="00035F35" w:rsidRPr="00706C99">
        <w:t>.</w:t>
      </w:r>
    </w:p>
    <w:p w:rsidR="004F14B0" w:rsidRPr="00706C99" w:rsidRDefault="004F14B0" w:rsidP="004F14B0">
      <w:pPr>
        <w:jc w:val="both"/>
      </w:pPr>
    </w:p>
    <w:p w:rsidR="00414643" w:rsidRPr="00706C99" w:rsidRDefault="00414643" w:rsidP="00D10173">
      <w:pPr>
        <w:ind w:firstLine="360"/>
        <w:jc w:val="both"/>
      </w:pPr>
      <w:r w:rsidRPr="00706C99">
        <w:t xml:space="preserve">Достижение стратегической </w:t>
      </w:r>
      <w:r w:rsidR="00044578" w:rsidRPr="00706C99">
        <w:t>цели</w:t>
      </w:r>
      <w:r w:rsidRPr="00706C99">
        <w:t>, решение поставленных задач обеспечивается за счет мер</w:t>
      </w:r>
      <w:r w:rsidRPr="00706C99">
        <w:t>о</w:t>
      </w:r>
      <w:r w:rsidRPr="00706C99">
        <w:t xml:space="preserve">приятий в рамках реализации </w:t>
      </w:r>
      <w:r w:rsidR="0011436B" w:rsidRPr="00706C99">
        <w:t>следующих</w:t>
      </w:r>
      <w:r w:rsidRPr="00706C99">
        <w:t xml:space="preserve"> блоков:</w:t>
      </w:r>
      <w:r w:rsidR="00B33969" w:rsidRPr="00706C99">
        <w:t xml:space="preserve"> </w:t>
      </w:r>
      <w:r w:rsidRPr="00706C99">
        <w:rPr>
          <w:b/>
        </w:rPr>
        <w:t>«</w:t>
      </w:r>
      <w:r w:rsidR="00706C99">
        <w:rPr>
          <w:b/>
        </w:rPr>
        <w:t>Дети</w:t>
      </w:r>
      <w:r w:rsidRPr="00706C99">
        <w:rPr>
          <w:b/>
        </w:rPr>
        <w:t>»</w:t>
      </w:r>
      <w:r w:rsidR="00B33969" w:rsidRPr="00706C99">
        <w:rPr>
          <w:b/>
        </w:rPr>
        <w:t>,</w:t>
      </w:r>
      <w:r w:rsidRPr="00706C99">
        <w:rPr>
          <w:b/>
        </w:rPr>
        <w:t xml:space="preserve"> </w:t>
      </w:r>
      <w:r w:rsidR="00B33969" w:rsidRPr="00706C99">
        <w:rPr>
          <w:b/>
        </w:rPr>
        <w:t>«Здоровье</w:t>
      </w:r>
      <w:r w:rsidR="009859BD" w:rsidRPr="00706C99">
        <w:rPr>
          <w:b/>
        </w:rPr>
        <w:t>»</w:t>
      </w:r>
      <w:r w:rsidR="00B33969" w:rsidRPr="00706C99">
        <w:t xml:space="preserve">, </w:t>
      </w:r>
      <w:r w:rsidRPr="00706C99">
        <w:rPr>
          <w:b/>
        </w:rPr>
        <w:t>«Управление»</w:t>
      </w:r>
      <w:r w:rsidR="00B33969" w:rsidRPr="00706C99">
        <w:t>,</w:t>
      </w:r>
      <w:r w:rsidR="00B33969" w:rsidRPr="00706C99">
        <w:rPr>
          <w:b/>
        </w:rPr>
        <w:t xml:space="preserve"> </w:t>
      </w:r>
      <w:r w:rsidRPr="00706C99">
        <w:rPr>
          <w:b/>
        </w:rPr>
        <w:t>«Ка</w:t>
      </w:r>
      <w:r w:rsidRPr="00706C99">
        <w:rPr>
          <w:b/>
        </w:rPr>
        <w:t>д</w:t>
      </w:r>
      <w:r w:rsidRPr="00706C99">
        <w:rPr>
          <w:b/>
        </w:rPr>
        <w:t>ры»</w:t>
      </w:r>
      <w:r w:rsidR="00B33969" w:rsidRPr="00706C99">
        <w:t>,</w:t>
      </w:r>
      <w:r w:rsidR="00B33969" w:rsidRPr="00706C99">
        <w:rPr>
          <w:b/>
        </w:rPr>
        <w:t xml:space="preserve"> </w:t>
      </w:r>
      <w:r w:rsidRPr="00706C99">
        <w:rPr>
          <w:b/>
        </w:rPr>
        <w:t>«Безопасность»</w:t>
      </w:r>
    </w:p>
    <w:p w:rsidR="000923CA" w:rsidRPr="00706C99" w:rsidRDefault="000923CA" w:rsidP="000923CA">
      <w:pPr>
        <w:ind w:firstLine="540"/>
        <w:jc w:val="center"/>
        <w:sectPr w:rsidR="000923CA" w:rsidRPr="00706C99" w:rsidSect="001C7B4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993" w:header="720" w:footer="720" w:gutter="0"/>
          <w:pgNumType w:start="1"/>
          <w:cols w:space="708"/>
          <w:titlePg/>
          <w:docGrid w:linePitch="360"/>
        </w:sectPr>
      </w:pPr>
    </w:p>
    <w:p w:rsidR="007E0228" w:rsidRPr="00706C99" w:rsidRDefault="000923CA" w:rsidP="004D3055">
      <w:pPr>
        <w:ind w:firstLine="540"/>
        <w:jc w:val="center"/>
        <w:rPr>
          <w:b/>
        </w:rPr>
      </w:pPr>
      <w:r w:rsidRPr="00706C99">
        <w:rPr>
          <w:b/>
          <w:lang w:val="en-US"/>
        </w:rPr>
        <w:lastRenderedPageBreak/>
        <w:t>V</w:t>
      </w:r>
      <w:r w:rsidRPr="00706C99">
        <w:rPr>
          <w:b/>
        </w:rPr>
        <w:t xml:space="preserve"> </w:t>
      </w:r>
      <w:r w:rsidR="00233351" w:rsidRPr="00706C99">
        <w:rPr>
          <w:b/>
        </w:rPr>
        <w:t>раздел</w:t>
      </w:r>
    </w:p>
    <w:p w:rsidR="000923CA" w:rsidRPr="00706C99" w:rsidRDefault="000923CA" w:rsidP="004D3055">
      <w:pPr>
        <w:jc w:val="center"/>
        <w:rPr>
          <w:b/>
        </w:rPr>
      </w:pPr>
      <w:r w:rsidRPr="00706C99">
        <w:rPr>
          <w:b/>
        </w:rPr>
        <w:t>ЭТАПЫ РЕАЛИЗАЦИИ ПРОГРАММЫ</w:t>
      </w:r>
    </w:p>
    <w:tbl>
      <w:tblPr>
        <w:tblW w:w="15607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3837"/>
        <w:gridCol w:w="5067"/>
        <w:gridCol w:w="4648"/>
      </w:tblGrid>
      <w:tr w:rsidR="008A08A7" w:rsidRPr="00706C99">
        <w:trPr>
          <w:trHeight w:val="671"/>
          <w:jc w:val="center"/>
        </w:trPr>
        <w:tc>
          <w:tcPr>
            <w:tcW w:w="2055" w:type="dxa"/>
            <w:tcBorders>
              <w:bottom w:val="single" w:sz="4" w:space="0" w:color="auto"/>
              <w:tl2br w:val="single" w:sz="4" w:space="0" w:color="auto"/>
            </w:tcBorders>
          </w:tcPr>
          <w:p w:rsidR="000923CA" w:rsidRPr="00706C99" w:rsidRDefault="000923CA" w:rsidP="008A08A7">
            <w:pPr>
              <w:ind w:left="564"/>
              <w:jc w:val="center"/>
              <w:rPr>
                <w:b/>
              </w:rPr>
            </w:pPr>
            <w:r w:rsidRPr="00706C99">
              <w:rPr>
                <w:b/>
              </w:rPr>
              <w:t xml:space="preserve">                    </w:t>
            </w:r>
            <w:r w:rsidR="002315E5" w:rsidRPr="00706C99">
              <w:rPr>
                <w:b/>
              </w:rPr>
              <w:t xml:space="preserve">     </w:t>
            </w:r>
            <w:r w:rsidRPr="00706C99">
              <w:rPr>
                <w:b/>
              </w:rPr>
              <w:t>Этапы</w:t>
            </w:r>
          </w:p>
          <w:p w:rsidR="000923CA" w:rsidRPr="00706C99" w:rsidRDefault="000923CA" w:rsidP="000923CA">
            <w:pPr>
              <w:rPr>
                <w:b/>
              </w:rPr>
            </w:pPr>
          </w:p>
          <w:p w:rsidR="004D3055" w:rsidRPr="00706C99" w:rsidRDefault="004D3055" w:rsidP="000923CA">
            <w:pPr>
              <w:rPr>
                <w:b/>
              </w:rPr>
            </w:pPr>
          </w:p>
          <w:p w:rsidR="004D3055" w:rsidRPr="00706C99" w:rsidRDefault="004D3055" w:rsidP="000923CA">
            <w:pPr>
              <w:rPr>
                <w:b/>
              </w:rPr>
            </w:pPr>
          </w:p>
          <w:p w:rsidR="00011F70" w:rsidRPr="00706C99" w:rsidRDefault="00011F70" w:rsidP="000923CA">
            <w:pPr>
              <w:rPr>
                <w:b/>
              </w:rPr>
            </w:pPr>
          </w:p>
          <w:p w:rsidR="00AF78BD" w:rsidRPr="00706C99" w:rsidRDefault="000923CA" w:rsidP="000923CA">
            <w:pPr>
              <w:rPr>
                <w:b/>
              </w:rPr>
            </w:pPr>
            <w:r w:rsidRPr="00706C99">
              <w:rPr>
                <w:b/>
              </w:rPr>
              <w:t xml:space="preserve">Система </w:t>
            </w:r>
          </w:p>
          <w:p w:rsidR="000923CA" w:rsidRPr="00706C99" w:rsidRDefault="000923CA" w:rsidP="000923CA">
            <w:pPr>
              <w:rPr>
                <w:b/>
              </w:rPr>
            </w:pPr>
            <w:r w:rsidRPr="00706C99">
              <w:rPr>
                <w:b/>
              </w:rPr>
              <w:t>мероприятий</w:t>
            </w:r>
          </w:p>
        </w:tc>
        <w:tc>
          <w:tcPr>
            <w:tcW w:w="3837" w:type="dxa"/>
            <w:tcBorders>
              <w:bottom w:val="single" w:sz="4" w:space="0" w:color="auto"/>
            </w:tcBorders>
          </w:tcPr>
          <w:p w:rsidR="000923CA" w:rsidRPr="00706C99" w:rsidRDefault="000923CA" w:rsidP="008A08A7">
            <w:pPr>
              <w:jc w:val="center"/>
              <w:rPr>
                <w:b/>
              </w:rPr>
            </w:pPr>
            <w:r w:rsidRPr="00706C99">
              <w:rPr>
                <w:b/>
              </w:rPr>
              <w:t>20</w:t>
            </w:r>
            <w:r w:rsidR="00FD0CB7">
              <w:rPr>
                <w:b/>
              </w:rPr>
              <w:t>14</w:t>
            </w:r>
            <w:r w:rsidR="003E3591" w:rsidRPr="00706C99">
              <w:rPr>
                <w:b/>
              </w:rPr>
              <w:t>–201</w:t>
            </w:r>
            <w:r w:rsidR="00FD0CB7">
              <w:rPr>
                <w:b/>
              </w:rPr>
              <w:t>5</w:t>
            </w:r>
            <w:r w:rsidRPr="00706C99">
              <w:rPr>
                <w:b/>
              </w:rPr>
              <w:t xml:space="preserve">гг. </w:t>
            </w:r>
          </w:p>
          <w:p w:rsidR="000B0293" w:rsidRPr="00706C99" w:rsidRDefault="000923CA" w:rsidP="008A08A7">
            <w:pPr>
              <w:jc w:val="center"/>
            </w:pPr>
            <w:r w:rsidRPr="00706C99">
              <w:rPr>
                <w:b/>
              </w:rPr>
              <w:t>Организационно-подготовительный этап</w:t>
            </w:r>
            <w:r w:rsidR="004D3055" w:rsidRPr="00706C99">
              <w:t xml:space="preserve"> </w:t>
            </w:r>
          </w:p>
          <w:p w:rsidR="000923CA" w:rsidRPr="00706C99" w:rsidRDefault="004D3055" w:rsidP="008A08A7">
            <w:pPr>
              <w:jc w:val="center"/>
            </w:pPr>
            <w:r w:rsidRPr="00706C99">
              <w:t>Цель: Определение возможностей дошкольного учреждения и гото</w:t>
            </w:r>
            <w:r w:rsidRPr="00706C99">
              <w:t>в</w:t>
            </w:r>
            <w:r w:rsidRPr="00706C99">
              <w:t>ности коллектива детского сада для реализации задач программы развития. Создание банка норм</w:t>
            </w:r>
            <w:r w:rsidRPr="00706C99">
              <w:t>а</w:t>
            </w:r>
            <w:r w:rsidRPr="00706C99">
              <w:t>тивно-правовых и методико-диагностических материалов.</w:t>
            </w: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:rsidR="000923CA" w:rsidRPr="00706C99" w:rsidRDefault="000923CA" w:rsidP="008A08A7">
            <w:pPr>
              <w:jc w:val="center"/>
              <w:rPr>
                <w:b/>
              </w:rPr>
            </w:pPr>
            <w:r w:rsidRPr="00706C99">
              <w:rPr>
                <w:b/>
              </w:rPr>
              <w:t>20</w:t>
            </w:r>
            <w:r w:rsidR="003E3591" w:rsidRPr="00706C99">
              <w:rPr>
                <w:b/>
              </w:rPr>
              <w:t>1</w:t>
            </w:r>
            <w:r w:rsidR="00AE1CCF">
              <w:rPr>
                <w:b/>
              </w:rPr>
              <w:t>6</w:t>
            </w:r>
            <w:r w:rsidR="00FD0CB7">
              <w:rPr>
                <w:b/>
              </w:rPr>
              <w:t>-</w:t>
            </w:r>
            <w:r w:rsidR="003E3591" w:rsidRPr="00706C99">
              <w:rPr>
                <w:b/>
              </w:rPr>
              <w:t>201</w:t>
            </w:r>
            <w:r w:rsidR="008C73F1">
              <w:rPr>
                <w:b/>
              </w:rPr>
              <w:t>9</w:t>
            </w:r>
            <w:r w:rsidRPr="00706C99">
              <w:rPr>
                <w:b/>
              </w:rPr>
              <w:t xml:space="preserve">гг. </w:t>
            </w:r>
          </w:p>
          <w:p w:rsidR="004D3055" w:rsidRPr="00706C99" w:rsidRDefault="000923CA" w:rsidP="008A08A7">
            <w:pPr>
              <w:jc w:val="center"/>
              <w:rPr>
                <w:b/>
              </w:rPr>
            </w:pPr>
            <w:r w:rsidRPr="00706C99">
              <w:rPr>
                <w:b/>
              </w:rPr>
              <w:t xml:space="preserve">Коррекционно-развивающий </w:t>
            </w:r>
          </w:p>
          <w:p w:rsidR="004D3055" w:rsidRPr="00706C99" w:rsidRDefault="000923CA" w:rsidP="008A08A7">
            <w:pPr>
              <w:jc w:val="center"/>
              <w:rPr>
                <w:b/>
              </w:rPr>
            </w:pPr>
            <w:r w:rsidRPr="00706C99">
              <w:rPr>
                <w:b/>
              </w:rPr>
              <w:t>(обновленческий этап)</w:t>
            </w:r>
          </w:p>
          <w:p w:rsidR="000923CA" w:rsidRPr="00706C99" w:rsidRDefault="004D3055" w:rsidP="008A08A7">
            <w:pPr>
              <w:jc w:val="center"/>
            </w:pPr>
            <w:r w:rsidRPr="00706C99">
              <w:t>Цель: Развитие образовательного учреждения Оптимизация функционирования детского с</w:t>
            </w:r>
            <w:r w:rsidRPr="00706C99">
              <w:t>а</w:t>
            </w:r>
            <w:r w:rsidRPr="00706C99">
              <w:t>да. Апробация новшеств и коррекция отдел</w:t>
            </w:r>
            <w:r w:rsidRPr="00706C99">
              <w:t>ь</w:t>
            </w:r>
            <w:r w:rsidRPr="00706C99">
              <w:t>ных направлений работы.</w:t>
            </w: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:rsidR="000923CA" w:rsidRPr="00706C99" w:rsidRDefault="008C73F1" w:rsidP="008A08A7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C348CA" w:rsidRPr="00706C99">
              <w:rPr>
                <w:b/>
              </w:rPr>
              <w:t>г</w:t>
            </w:r>
            <w:r w:rsidR="000923CA" w:rsidRPr="00706C99">
              <w:rPr>
                <w:b/>
              </w:rPr>
              <w:t xml:space="preserve">. </w:t>
            </w:r>
          </w:p>
          <w:p w:rsidR="00A5444E" w:rsidRPr="00706C99" w:rsidRDefault="000923CA" w:rsidP="008A08A7">
            <w:pPr>
              <w:jc w:val="center"/>
            </w:pPr>
            <w:r w:rsidRPr="00706C99">
              <w:rPr>
                <w:b/>
              </w:rPr>
              <w:t>Аналитическо-информационный этап</w:t>
            </w:r>
          </w:p>
          <w:p w:rsidR="000923CA" w:rsidRPr="00706C99" w:rsidRDefault="00A5444E" w:rsidP="008A08A7">
            <w:pPr>
              <w:jc w:val="center"/>
            </w:pPr>
            <w:r w:rsidRPr="00706C99">
              <w:t>Цель: Внутренняя и внешняя экспертная оценка достижений. Ф</w:t>
            </w:r>
            <w:r w:rsidRPr="00706C99">
              <w:rPr>
                <w:bCs/>
              </w:rPr>
              <w:t>ормирование аде</w:t>
            </w:r>
            <w:r w:rsidRPr="00706C99">
              <w:rPr>
                <w:bCs/>
              </w:rPr>
              <w:t>к</w:t>
            </w:r>
            <w:r w:rsidRPr="00706C99">
              <w:rPr>
                <w:bCs/>
              </w:rPr>
              <w:t>ватных и целостных  представлений о р</w:t>
            </w:r>
            <w:r w:rsidRPr="00706C99">
              <w:rPr>
                <w:bCs/>
              </w:rPr>
              <w:t>е</w:t>
            </w:r>
            <w:r w:rsidRPr="00706C99">
              <w:rPr>
                <w:bCs/>
              </w:rPr>
              <w:t>альном состоянии образовательной сист</w:t>
            </w:r>
            <w:r w:rsidRPr="00706C99">
              <w:rPr>
                <w:bCs/>
              </w:rPr>
              <w:t>е</w:t>
            </w:r>
            <w:r w:rsidRPr="00706C99">
              <w:rPr>
                <w:bCs/>
              </w:rPr>
              <w:t xml:space="preserve">мы. </w:t>
            </w:r>
          </w:p>
        </w:tc>
      </w:tr>
      <w:tr w:rsidR="008A08A7" w:rsidRPr="00706C99">
        <w:trPr>
          <w:jc w:val="center"/>
        </w:trPr>
        <w:tc>
          <w:tcPr>
            <w:tcW w:w="2055" w:type="dxa"/>
          </w:tcPr>
          <w:p w:rsidR="009859BD" w:rsidRPr="00706C99" w:rsidRDefault="009859BD" w:rsidP="008A08A7">
            <w:pPr>
              <w:jc w:val="center"/>
              <w:rPr>
                <w:b/>
              </w:rPr>
            </w:pPr>
            <w:r w:rsidRPr="00706C99">
              <w:rPr>
                <w:b/>
              </w:rPr>
              <w:t xml:space="preserve">Блок </w:t>
            </w:r>
          </w:p>
          <w:p w:rsidR="000923CA" w:rsidRPr="00706C99" w:rsidRDefault="009859BD" w:rsidP="00990622">
            <w:pPr>
              <w:jc w:val="center"/>
              <w:rPr>
                <w:b/>
              </w:rPr>
            </w:pPr>
            <w:r w:rsidRPr="00706C99">
              <w:rPr>
                <w:b/>
              </w:rPr>
              <w:t>«</w:t>
            </w:r>
            <w:r w:rsidR="00990622" w:rsidRPr="00706C99">
              <w:rPr>
                <w:b/>
              </w:rPr>
              <w:t>Дети</w:t>
            </w:r>
            <w:r w:rsidRPr="00706C99">
              <w:rPr>
                <w:b/>
              </w:rPr>
              <w:t>»</w:t>
            </w:r>
          </w:p>
        </w:tc>
        <w:tc>
          <w:tcPr>
            <w:tcW w:w="3837" w:type="dxa"/>
          </w:tcPr>
          <w:p w:rsidR="00A2071B" w:rsidRPr="00706C99" w:rsidRDefault="00A2071B" w:rsidP="000A13CD">
            <w:r w:rsidRPr="00706C99">
              <w:t>1. Разработка программы монит</w:t>
            </w:r>
            <w:r w:rsidRPr="00706C99">
              <w:t>о</w:t>
            </w:r>
            <w:r w:rsidRPr="00706C99">
              <w:t>ринга качества образовательной услуги в ДОУ</w:t>
            </w:r>
            <w:r w:rsidR="006030D6" w:rsidRPr="00706C99">
              <w:t>.</w:t>
            </w:r>
          </w:p>
          <w:p w:rsidR="006030D6" w:rsidRPr="00706C99" w:rsidRDefault="006030D6" w:rsidP="000A13CD">
            <w:r w:rsidRPr="00706C99">
              <w:t>2. Проведение комплексной оце</w:t>
            </w:r>
            <w:r w:rsidRPr="00706C99">
              <w:t>н</w:t>
            </w:r>
            <w:r w:rsidRPr="00706C99">
              <w:t>ки качества образовательного пр</w:t>
            </w:r>
            <w:r w:rsidRPr="00706C99">
              <w:t>о</w:t>
            </w:r>
            <w:r w:rsidRPr="00706C99">
              <w:t>цесса в детском саду (с позиции коллектива учреждения, заказч</w:t>
            </w:r>
            <w:r w:rsidRPr="00706C99">
              <w:t>и</w:t>
            </w:r>
            <w:r w:rsidRPr="00706C99">
              <w:t>ков образовательной услуги: род</w:t>
            </w:r>
            <w:r w:rsidRPr="00706C99">
              <w:t>и</w:t>
            </w:r>
            <w:r w:rsidRPr="00706C99">
              <w:t>телей воспитанников, воспитанн</w:t>
            </w:r>
            <w:r w:rsidRPr="00706C99">
              <w:t>и</w:t>
            </w:r>
            <w:r w:rsidRPr="00706C99">
              <w:t>ков ДОУ, представителей соци</w:t>
            </w:r>
            <w:r w:rsidRPr="00706C99">
              <w:t>у</w:t>
            </w:r>
            <w:r w:rsidRPr="00706C99">
              <w:t>ма).</w:t>
            </w:r>
          </w:p>
          <w:p w:rsidR="005A67B0" w:rsidRPr="00706C99" w:rsidRDefault="005A67B0" w:rsidP="000A13CD">
            <w:r w:rsidRPr="00706C99">
              <w:t>3. Совершенствование образов</w:t>
            </w:r>
            <w:r w:rsidRPr="00706C99">
              <w:t>а</w:t>
            </w:r>
            <w:r w:rsidRPr="00706C99">
              <w:t>тельной программы.</w:t>
            </w:r>
          </w:p>
          <w:p w:rsidR="006030D6" w:rsidRPr="00706C99" w:rsidRDefault="005A67B0" w:rsidP="000A13CD">
            <w:r w:rsidRPr="00706C99">
              <w:t>4</w:t>
            </w:r>
            <w:r w:rsidR="00B130EA" w:rsidRPr="00706C99">
              <w:t>. Налаживание системы межв</w:t>
            </w:r>
            <w:r w:rsidR="00B130EA" w:rsidRPr="00706C99">
              <w:t>е</w:t>
            </w:r>
            <w:r w:rsidR="00B130EA" w:rsidRPr="00706C99">
              <w:t>домственного взаимодействия (з</w:t>
            </w:r>
            <w:r w:rsidR="00B130EA" w:rsidRPr="00706C99">
              <w:t>а</w:t>
            </w:r>
            <w:r w:rsidR="00B130EA" w:rsidRPr="00706C99">
              <w:t>ключение договоров о сотрудн</w:t>
            </w:r>
            <w:r w:rsidR="00B130EA" w:rsidRPr="00706C99">
              <w:t>и</w:t>
            </w:r>
            <w:r w:rsidR="00B130EA" w:rsidRPr="00706C99">
              <w:t>честве).</w:t>
            </w:r>
          </w:p>
          <w:p w:rsidR="00A2071B" w:rsidRPr="00706C99" w:rsidRDefault="000D6DB7" w:rsidP="000A13CD">
            <w:r w:rsidRPr="00706C99">
              <w:t>5. Совершенствование предметно-развивающей среды учреждения</w:t>
            </w:r>
            <w:r w:rsidR="00A2071B" w:rsidRPr="00706C99">
              <w:t>.</w:t>
            </w:r>
          </w:p>
          <w:p w:rsidR="000D6DB7" w:rsidRPr="00706C99" w:rsidRDefault="000D6DB7" w:rsidP="000A13CD">
            <w:r w:rsidRPr="00706C99">
              <w:t>6. Мониторинг качества коррекц</w:t>
            </w:r>
            <w:r w:rsidRPr="00706C99">
              <w:t>и</w:t>
            </w:r>
            <w:r w:rsidRPr="00706C99">
              <w:t>онно-образовательной работы в учреждении.</w:t>
            </w:r>
            <w:r w:rsidR="003B253D" w:rsidRPr="00706C99">
              <w:t xml:space="preserve"> Создание условий для ее модернизации.</w:t>
            </w:r>
          </w:p>
          <w:p w:rsidR="000D6DB7" w:rsidRPr="00706C99" w:rsidRDefault="003B253D" w:rsidP="000A13CD">
            <w:r w:rsidRPr="00706C99">
              <w:lastRenderedPageBreak/>
              <w:t>7. Мониторинг актуального с</w:t>
            </w:r>
            <w:r w:rsidRPr="00706C99">
              <w:t>о</w:t>
            </w:r>
            <w:r w:rsidRPr="00706C99">
              <w:t>стояния системы дополнительного образования в учреждении, степ</w:t>
            </w:r>
            <w:r w:rsidRPr="00706C99">
              <w:t>е</w:t>
            </w:r>
            <w:r w:rsidRPr="00706C99">
              <w:t>ни востребованности той или иной услуги заинтересованным насел</w:t>
            </w:r>
            <w:r w:rsidRPr="00706C99">
              <w:t>е</w:t>
            </w:r>
            <w:r w:rsidRPr="00706C99">
              <w:t>нием. Создание условий для ее с</w:t>
            </w:r>
            <w:r w:rsidRPr="00706C99">
              <w:t>о</w:t>
            </w:r>
            <w:r w:rsidRPr="00706C99">
              <w:t>вершенствования (пополнение среды развития, разработка мет</w:t>
            </w:r>
            <w:r w:rsidRPr="00706C99">
              <w:t>о</w:t>
            </w:r>
            <w:r w:rsidRPr="00706C99">
              <w:t>дико-дидактического и диагност</w:t>
            </w:r>
            <w:r w:rsidRPr="00706C99">
              <w:t>и</w:t>
            </w:r>
            <w:r w:rsidRPr="00706C99">
              <w:t>ческо</w:t>
            </w:r>
            <w:r w:rsidR="003F3851" w:rsidRPr="00706C99">
              <w:t xml:space="preserve">го </w:t>
            </w:r>
            <w:r w:rsidR="00117381" w:rsidRPr="00706C99">
              <w:t>сопровождении</w:t>
            </w:r>
            <w:r w:rsidRPr="00706C99">
              <w:t xml:space="preserve">).  </w:t>
            </w:r>
          </w:p>
          <w:p w:rsidR="000923CA" w:rsidRPr="00706C99" w:rsidRDefault="000923CA" w:rsidP="000A13CD"/>
        </w:tc>
        <w:tc>
          <w:tcPr>
            <w:tcW w:w="5067" w:type="dxa"/>
          </w:tcPr>
          <w:p w:rsidR="000923CA" w:rsidRPr="00706C99" w:rsidRDefault="006030D6" w:rsidP="008A08A7">
            <w:pPr>
              <w:ind w:left="72"/>
            </w:pPr>
            <w:r w:rsidRPr="00706C99">
              <w:lastRenderedPageBreak/>
              <w:t xml:space="preserve">1. Реализация </w:t>
            </w:r>
            <w:r w:rsidR="003F3851" w:rsidRPr="00706C99">
              <w:t xml:space="preserve">мероприятий </w:t>
            </w:r>
            <w:r w:rsidRPr="00706C99">
              <w:t xml:space="preserve"> на</w:t>
            </w:r>
            <w:r w:rsidR="003F3851" w:rsidRPr="00706C99">
              <w:t>правленных</w:t>
            </w:r>
            <w:r w:rsidRPr="00706C99">
              <w:t xml:space="preserve"> на повышение уровня профессиональной комп</w:t>
            </w:r>
            <w:r w:rsidRPr="00706C99">
              <w:t>е</w:t>
            </w:r>
            <w:r w:rsidRPr="00706C99">
              <w:t xml:space="preserve">тентности педагогов </w:t>
            </w:r>
            <w:r w:rsidR="003F3851" w:rsidRPr="00706C99">
              <w:t>ДОУ,</w:t>
            </w:r>
            <w:r w:rsidRPr="00706C99">
              <w:t xml:space="preserve"> </w:t>
            </w:r>
            <w:r w:rsidR="003F3851" w:rsidRPr="00706C99">
              <w:t>что</w:t>
            </w:r>
            <w:r w:rsidRPr="00706C99">
              <w:t xml:space="preserve"> в свою оч</w:t>
            </w:r>
            <w:r w:rsidRPr="00706C99">
              <w:t>е</w:t>
            </w:r>
            <w:r w:rsidRPr="00706C99">
              <w:t>редь, спо</w:t>
            </w:r>
            <w:r w:rsidR="003F3851" w:rsidRPr="00706C99">
              <w:t xml:space="preserve">собствует </w:t>
            </w:r>
            <w:r w:rsidRPr="00706C99">
              <w:t xml:space="preserve"> повышению качества о</w:t>
            </w:r>
            <w:r w:rsidRPr="00706C99">
              <w:t>б</w:t>
            </w:r>
            <w:r w:rsidRPr="00706C99">
              <w:t>разовательной услуги.</w:t>
            </w:r>
          </w:p>
          <w:p w:rsidR="000D6DB7" w:rsidRPr="00706C99" w:rsidRDefault="003F3851" w:rsidP="008A08A7">
            <w:pPr>
              <w:ind w:left="72"/>
            </w:pPr>
            <w:r w:rsidRPr="00706C99">
              <w:t>2</w:t>
            </w:r>
            <w:r w:rsidR="000D6DB7" w:rsidRPr="00706C99">
              <w:t xml:space="preserve">. Переход коррекционно-образовательной работы в учреждении на новый качественный уровень (построение системы </w:t>
            </w:r>
            <w:r w:rsidR="00FE42A7" w:rsidRPr="00706C99">
              <w:t>индивидуал</w:t>
            </w:r>
            <w:r w:rsidR="00FE42A7" w:rsidRPr="00706C99">
              <w:t>ь</w:t>
            </w:r>
            <w:r w:rsidR="00FE42A7" w:rsidRPr="00706C99">
              <w:t xml:space="preserve">ной и дифференцированной </w:t>
            </w:r>
            <w:r w:rsidR="000D6DB7" w:rsidRPr="00706C99">
              <w:t>работы по пр</w:t>
            </w:r>
            <w:r w:rsidR="000D6DB7" w:rsidRPr="00706C99">
              <w:t>о</w:t>
            </w:r>
            <w:r w:rsidR="000D6DB7" w:rsidRPr="00706C99">
              <w:t>филактике нарушений</w:t>
            </w:r>
            <w:r w:rsidR="00E45B99" w:rsidRPr="00706C99">
              <w:t xml:space="preserve"> развития у детей д</w:t>
            </w:r>
            <w:r w:rsidR="00E45B99" w:rsidRPr="00706C99">
              <w:t>о</w:t>
            </w:r>
            <w:r w:rsidR="00E45B99" w:rsidRPr="00706C99">
              <w:t xml:space="preserve">школьного возраста, расширения спектра </w:t>
            </w:r>
            <w:r w:rsidRPr="00706C99">
              <w:t>бес</w:t>
            </w:r>
            <w:r w:rsidR="00E45B99" w:rsidRPr="00706C99">
              <w:t>платных дополнительных образовател</w:t>
            </w:r>
            <w:r w:rsidR="00E45B99" w:rsidRPr="00706C99">
              <w:t>ь</w:t>
            </w:r>
            <w:r w:rsidR="00E45B99" w:rsidRPr="00706C99">
              <w:t>ных услу</w:t>
            </w:r>
            <w:r w:rsidRPr="00706C99">
              <w:t>г в области коррекции речевых н</w:t>
            </w:r>
            <w:r w:rsidRPr="00706C99">
              <w:t>е</w:t>
            </w:r>
            <w:r w:rsidRPr="00706C99">
              <w:t>достатков</w:t>
            </w:r>
            <w:r w:rsidR="00E45B99" w:rsidRPr="00706C99">
              <w:t xml:space="preserve">). </w:t>
            </w:r>
          </w:p>
          <w:p w:rsidR="00D802C9" w:rsidRPr="00706C99" w:rsidRDefault="003B253D" w:rsidP="008A08A7">
            <w:pPr>
              <w:ind w:left="72"/>
            </w:pPr>
            <w:r w:rsidRPr="00706C99">
              <w:t>6. Расширение спектра дополнительных обр</w:t>
            </w:r>
            <w:r w:rsidRPr="00706C99">
              <w:t>а</w:t>
            </w:r>
            <w:r w:rsidRPr="00706C99">
              <w:t>зовательных услуг, предоставляемых ДОУ, с учетом потенциала педагогов ДОУ. Предо</w:t>
            </w:r>
            <w:r w:rsidRPr="00706C99">
              <w:t>с</w:t>
            </w:r>
            <w:r w:rsidRPr="00706C99">
              <w:t>тавление услуг</w:t>
            </w:r>
            <w:r w:rsidR="00A04500" w:rsidRPr="00706C99">
              <w:t xml:space="preserve">, </w:t>
            </w:r>
            <w:r w:rsidRPr="00706C99">
              <w:t xml:space="preserve"> как воспитанникам детского сада, так и неорганизованным детям.</w:t>
            </w:r>
          </w:p>
          <w:p w:rsidR="00195564" w:rsidRPr="00706C99" w:rsidRDefault="00A04500" w:rsidP="008A08A7">
            <w:pPr>
              <w:ind w:left="72"/>
            </w:pPr>
            <w:r w:rsidRPr="00706C99">
              <w:t>7. Включение в практику работы новых форм дошкольного образования.</w:t>
            </w:r>
            <w:r w:rsidR="00987BD9" w:rsidRPr="00706C99">
              <w:t xml:space="preserve"> Реклама новой у</w:t>
            </w:r>
            <w:r w:rsidR="00987BD9" w:rsidRPr="00706C99">
              <w:t>с</w:t>
            </w:r>
            <w:r w:rsidR="00987BD9" w:rsidRPr="00706C99">
              <w:t>луги ДОУ.</w:t>
            </w:r>
          </w:p>
          <w:p w:rsidR="00195564" w:rsidRPr="00706C99" w:rsidRDefault="00195564" w:rsidP="008A08A7">
            <w:pPr>
              <w:ind w:left="72"/>
            </w:pPr>
          </w:p>
        </w:tc>
        <w:tc>
          <w:tcPr>
            <w:tcW w:w="4648" w:type="dxa"/>
          </w:tcPr>
          <w:p w:rsidR="006030D6" w:rsidRPr="00706C99" w:rsidRDefault="006030D6" w:rsidP="008A08A7">
            <w:pPr>
              <w:ind w:left="51"/>
            </w:pPr>
            <w:r w:rsidRPr="00706C99">
              <w:t xml:space="preserve">1. </w:t>
            </w:r>
            <w:r w:rsidR="00195564" w:rsidRPr="00706C99">
              <w:t>Комплексная экспертиза</w:t>
            </w:r>
            <w:r w:rsidRPr="00706C99">
              <w:t xml:space="preserve"> качественных изменений в системе </w:t>
            </w:r>
            <w:r w:rsidR="00CD42AA" w:rsidRPr="00706C99">
              <w:t xml:space="preserve">дошкольного </w:t>
            </w:r>
            <w:r w:rsidRPr="00706C99">
              <w:t>обр</w:t>
            </w:r>
            <w:r w:rsidRPr="00706C99">
              <w:t>а</w:t>
            </w:r>
            <w:r w:rsidRPr="00706C99">
              <w:t>зования в учреждении.</w:t>
            </w:r>
            <w:r w:rsidR="00CD42AA" w:rsidRPr="00706C99">
              <w:t xml:space="preserve"> Внесение необх</w:t>
            </w:r>
            <w:r w:rsidR="00CD42AA" w:rsidRPr="00706C99">
              <w:t>о</w:t>
            </w:r>
            <w:r w:rsidR="00CD42AA" w:rsidRPr="00706C99">
              <w:t>димых корректив в образовательную пр</w:t>
            </w:r>
            <w:r w:rsidR="00CD42AA" w:rsidRPr="00706C99">
              <w:t>о</w:t>
            </w:r>
            <w:r w:rsidR="00CD42AA" w:rsidRPr="00706C99">
              <w:t>грамму ДОУ.</w:t>
            </w:r>
          </w:p>
          <w:p w:rsidR="000923CA" w:rsidRPr="00706C99" w:rsidRDefault="006030D6" w:rsidP="008A08A7">
            <w:pPr>
              <w:ind w:left="51"/>
            </w:pPr>
            <w:r w:rsidRPr="00706C99">
              <w:t>2. Выявление и транслирование на разном уровне положительного педагогического опыта</w:t>
            </w:r>
            <w:r w:rsidR="00066266" w:rsidRPr="00706C99">
              <w:t xml:space="preserve"> ДОУ</w:t>
            </w:r>
            <w:r w:rsidRPr="00706C99">
              <w:t xml:space="preserve"> в воспитании, развитии, озд</w:t>
            </w:r>
            <w:r w:rsidRPr="00706C99">
              <w:t>о</w:t>
            </w:r>
            <w:r w:rsidRPr="00706C99">
              <w:t>ровлении детей раннего и дошкольного возраста</w:t>
            </w:r>
            <w:r w:rsidR="00B130EA" w:rsidRPr="00706C99">
              <w:t>.</w:t>
            </w:r>
          </w:p>
          <w:p w:rsidR="00E45B99" w:rsidRPr="00706C99" w:rsidRDefault="00066266" w:rsidP="003F3851">
            <w:pPr>
              <w:ind w:left="51"/>
            </w:pPr>
            <w:r w:rsidRPr="00706C99">
              <w:t xml:space="preserve">3. Построение </w:t>
            </w:r>
            <w:r w:rsidR="00D80BFC" w:rsidRPr="00706C99">
              <w:t xml:space="preserve">целостной </w:t>
            </w:r>
            <w:r w:rsidRPr="00706C99">
              <w:t>системы дифф</w:t>
            </w:r>
            <w:r w:rsidRPr="00706C99">
              <w:t>е</w:t>
            </w:r>
            <w:r w:rsidRPr="00706C99">
              <w:t>ренцированной и индивидуальной работы</w:t>
            </w:r>
            <w:r w:rsidR="00D80BFC" w:rsidRPr="00706C99">
              <w:t xml:space="preserve"> педагогов - специалистов</w:t>
            </w:r>
            <w:r w:rsidRPr="00706C99">
              <w:t xml:space="preserve"> с детьми  с </w:t>
            </w:r>
            <w:r w:rsidR="003F3851" w:rsidRPr="00706C99">
              <w:t>1,5лет</w:t>
            </w:r>
            <w:r w:rsidRPr="00706C99">
              <w:t xml:space="preserve"> до 7 лет (как воспитанниками ДОУ, так и неорганизованными) по развитию индивидуальных способностей в разных видах деятельности</w:t>
            </w:r>
            <w:r w:rsidR="00D80BFC" w:rsidRPr="00706C99">
              <w:t>.</w:t>
            </w:r>
          </w:p>
          <w:p w:rsidR="00117381" w:rsidRPr="00706C99" w:rsidRDefault="003B253D" w:rsidP="008A08A7">
            <w:pPr>
              <w:ind w:left="51"/>
            </w:pPr>
            <w:r w:rsidRPr="00706C99">
              <w:t>6.</w:t>
            </w:r>
            <w:r w:rsidR="00A04500" w:rsidRPr="00706C99">
              <w:t xml:space="preserve"> Стабильная работа в </w:t>
            </w:r>
            <w:r w:rsidR="00117381" w:rsidRPr="00706C99">
              <w:t>детском саду н</w:t>
            </w:r>
            <w:r w:rsidR="00117381" w:rsidRPr="00706C99">
              <w:t>о</w:t>
            </w:r>
            <w:r w:rsidR="00117381" w:rsidRPr="00706C99">
              <w:t xml:space="preserve">вых форм дошкольного образования </w:t>
            </w:r>
            <w:r w:rsidR="00A04500" w:rsidRPr="00706C99">
              <w:t xml:space="preserve"> для заинтересованного населе</w:t>
            </w:r>
            <w:r w:rsidR="00117381" w:rsidRPr="00706C99">
              <w:t>ния</w:t>
            </w:r>
          </w:p>
          <w:p w:rsidR="00195564" w:rsidRPr="00706C99" w:rsidRDefault="00A04500" w:rsidP="008A08A7">
            <w:pPr>
              <w:ind w:left="51"/>
            </w:pPr>
            <w:r w:rsidRPr="00706C99">
              <w:t>7. Отслеживание эффективности внедр</w:t>
            </w:r>
            <w:r w:rsidRPr="00706C99">
              <w:t>е</w:t>
            </w:r>
            <w:r w:rsidRPr="00706C99">
              <w:t>ния в практику работы новых форм д</w:t>
            </w:r>
            <w:r w:rsidRPr="00706C99">
              <w:t>о</w:t>
            </w:r>
            <w:r w:rsidRPr="00706C99">
              <w:t xml:space="preserve">школьного образования; </w:t>
            </w:r>
          </w:p>
          <w:p w:rsidR="00E45B99" w:rsidRPr="00706C99" w:rsidRDefault="00195564" w:rsidP="008A08A7">
            <w:pPr>
              <w:ind w:left="51"/>
            </w:pPr>
            <w:r w:rsidRPr="00706C99">
              <w:lastRenderedPageBreak/>
              <w:t>8. Анализ преемственности дошкольного и начального школьного образования, создание предпосылок для успешной адаптации выпускников ДОУ к обучению в школе.</w:t>
            </w:r>
          </w:p>
        </w:tc>
      </w:tr>
      <w:tr w:rsidR="008A08A7" w:rsidRPr="00706C99">
        <w:trPr>
          <w:jc w:val="center"/>
        </w:trPr>
        <w:tc>
          <w:tcPr>
            <w:tcW w:w="2055" w:type="dxa"/>
          </w:tcPr>
          <w:p w:rsidR="009859BD" w:rsidRPr="00706C99" w:rsidRDefault="009859BD" w:rsidP="008A08A7">
            <w:pPr>
              <w:jc w:val="center"/>
              <w:rPr>
                <w:b/>
              </w:rPr>
            </w:pPr>
            <w:r w:rsidRPr="00706C99">
              <w:rPr>
                <w:b/>
              </w:rPr>
              <w:lastRenderedPageBreak/>
              <w:t xml:space="preserve">Блок </w:t>
            </w:r>
          </w:p>
          <w:p w:rsidR="000923CA" w:rsidRPr="00706C99" w:rsidRDefault="00117381" w:rsidP="008A08A7">
            <w:pPr>
              <w:jc w:val="center"/>
              <w:rPr>
                <w:b/>
              </w:rPr>
            </w:pPr>
            <w:r w:rsidRPr="00706C99">
              <w:rPr>
                <w:b/>
              </w:rPr>
              <w:t>«Здоровье</w:t>
            </w:r>
            <w:r w:rsidR="009859BD" w:rsidRPr="00706C99">
              <w:rPr>
                <w:b/>
              </w:rPr>
              <w:t>»</w:t>
            </w:r>
          </w:p>
        </w:tc>
        <w:tc>
          <w:tcPr>
            <w:tcW w:w="3837" w:type="dxa"/>
          </w:tcPr>
          <w:p w:rsidR="001133BB" w:rsidRPr="00706C99" w:rsidRDefault="001133BB" w:rsidP="000A13CD">
            <w:r w:rsidRPr="00706C99">
              <w:t xml:space="preserve">1. Мониторинг качества </w:t>
            </w:r>
            <w:proofErr w:type="spellStart"/>
            <w:r w:rsidRPr="00706C99">
              <w:t>здоров</w:t>
            </w:r>
            <w:r w:rsidRPr="00706C99">
              <w:t>ь</w:t>
            </w:r>
            <w:r w:rsidRPr="00706C99">
              <w:t>есберегающей</w:t>
            </w:r>
            <w:proofErr w:type="spellEnd"/>
            <w:r w:rsidRPr="00706C99">
              <w:t xml:space="preserve"> и </w:t>
            </w:r>
            <w:proofErr w:type="spellStart"/>
            <w:r w:rsidRPr="00706C99">
              <w:t>здоровьеформ</w:t>
            </w:r>
            <w:r w:rsidRPr="00706C99">
              <w:t>и</w:t>
            </w:r>
            <w:r w:rsidRPr="00706C99">
              <w:t>рующей</w:t>
            </w:r>
            <w:proofErr w:type="spellEnd"/>
            <w:r w:rsidRPr="00706C99">
              <w:t xml:space="preserve"> деятельности учреждения.</w:t>
            </w:r>
          </w:p>
          <w:p w:rsidR="00A5116B" w:rsidRPr="00706C99" w:rsidRDefault="00117381" w:rsidP="000A13CD">
            <w:r w:rsidRPr="00706C99">
              <w:t>2</w:t>
            </w:r>
            <w:r w:rsidR="00A5116B" w:rsidRPr="00706C99">
              <w:t>. Создание условий для осущес</w:t>
            </w:r>
            <w:r w:rsidR="00A5116B" w:rsidRPr="00706C99">
              <w:t>т</w:t>
            </w:r>
            <w:r w:rsidR="00A5116B" w:rsidRPr="00706C99">
              <w:t>вления в детском саду работы по</w:t>
            </w:r>
            <w:r w:rsidR="00A2464A" w:rsidRPr="00706C99">
              <w:t xml:space="preserve"> профилактике </w:t>
            </w:r>
            <w:r w:rsidR="00A5116B" w:rsidRPr="00706C99">
              <w:t xml:space="preserve"> заболеваний</w:t>
            </w:r>
            <w:r w:rsidR="00D039D2" w:rsidRPr="00706C99">
              <w:t>,</w:t>
            </w:r>
            <w:r w:rsidR="00A5116B" w:rsidRPr="00706C99">
              <w:t xml:space="preserve"> пр</w:t>
            </w:r>
            <w:r w:rsidR="00A5116B" w:rsidRPr="00706C99">
              <w:t>о</w:t>
            </w:r>
            <w:r w:rsidR="00A5116B" w:rsidRPr="00706C99">
              <w:t>паганде здорового образа жизни среди населения микрорайона.</w:t>
            </w:r>
          </w:p>
          <w:p w:rsidR="000923CA" w:rsidRPr="00706C99" w:rsidRDefault="00D039D2" w:rsidP="000A13CD">
            <w:r w:rsidRPr="00706C99">
              <w:t xml:space="preserve">4. </w:t>
            </w:r>
            <w:r w:rsidR="001133BB" w:rsidRPr="00706C99">
              <w:t xml:space="preserve">Совершенствование системы мониторинга качества </w:t>
            </w:r>
            <w:proofErr w:type="spellStart"/>
            <w:r w:rsidR="001133BB" w:rsidRPr="00706C99">
              <w:t>здоровье</w:t>
            </w:r>
            <w:r w:rsidR="001133BB" w:rsidRPr="00706C99">
              <w:t>с</w:t>
            </w:r>
            <w:r w:rsidR="001133BB" w:rsidRPr="00706C99">
              <w:t>берегающей</w:t>
            </w:r>
            <w:proofErr w:type="spellEnd"/>
            <w:r w:rsidR="001133BB" w:rsidRPr="00706C99">
              <w:t xml:space="preserve"> и </w:t>
            </w:r>
            <w:proofErr w:type="spellStart"/>
            <w:r w:rsidR="001133BB" w:rsidRPr="00706C99">
              <w:t>здоровьеформ</w:t>
            </w:r>
            <w:r w:rsidR="001133BB" w:rsidRPr="00706C99">
              <w:t>и</w:t>
            </w:r>
            <w:r w:rsidR="001133BB" w:rsidRPr="00706C99">
              <w:t>рующей</w:t>
            </w:r>
            <w:proofErr w:type="spellEnd"/>
            <w:r w:rsidR="001133BB" w:rsidRPr="00706C99">
              <w:t xml:space="preserve"> деятельности учреждения.</w:t>
            </w:r>
          </w:p>
          <w:p w:rsidR="007E0B47" w:rsidRPr="00706C99" w:rsidRDefault="007E0B47" w:rsidP="000A13CD"/>
        </w:tc>
        <w:tc>
          <w:tcPr>
            <w:tcW w:w="5067" w:type="dxa"/>
          </w:tcPr>
          <w:p w:rsidR="000923CA" w:rsidRPr="00706C99" w:rsidRDefault="00A2464A" w:rsidP="008A08A7">
            <w:pPr>
              <w:ind w:left="72"/>
            </w:pPr>
            <w:r w:rsidRPr="00706C99">
              <w:t>1.В</w:t>
            </w:r>
            <w:r w:rsidR="001133BB" w:rsidRPr="00706C99">
              <w:t>недрение в практику работы индивидуал</w:t>
            </w:r>
            <w:r w:rsidR="001133BB" w:rsidRPr="00706C99">
              <w:t>ь</w:t>
            </w:r>
            <w:r w:rsidR="001133BB" w:rsidRPr="00706C99">
              <w:t>ных маршрутов здоровья</w:t>
            </w:r>
            <w:r w:rsidRPr="00706C99">
              <w:t xml:space="preserve"> </w:t>
            </w:r>
            <w:r w:rsidR="00A5116B" w:rsidRPr="00706C99">
              <w:t xml:space="preserve"> детей раннего и дошкольного возраста.</w:t>
            </w:r>
          </w:p>
          <w:p w:rsidR="00A5116B" w:rsidRPr="00706C99" w:rsidRDefault="00A5116B" w:rsidP="008A08A7">
            <w:pPr>
              <w:ind w:left="72"/>
            </w:pPr>
            <w:r w:rsidRPr="00706C99">
              <w:t>2. Организация распространения положител</w:t>
            </w:r>
            <w:r w:rsidRPr="00706C99">
              <w:t>ь</w:t>
            </w:r>
            <w:r w:rsidRPr="00706C99">
              <w:t xml:space="preserve">ного опыта </w:t>
            </w:r>
            <w:proofErr w:type="spellStart"/>
            <w:r w:rsidRPr="00706C99">
              <w:t>здоровьесберегающей</w:t>
            </w:r>
            <w:proofErr w:type="spellEnd"/>
            <w:r w:rsidRPr="00706C99">
              <w:t xml:space="preserve"> и </w:t>
            </w:r>
            <w:proofErr w:type="spellStart"/>
            <w:r w:rsidRPr="00706C99">
              <w:t>здоров</w:t>
            </w:r>
            <w:r w:rsidRPr="00706C99">
              <w:t>ь</w:t>
            </w:r>
            <w:r w:rsidRPr="00706C99">
              <w:t>еформирующей</w:t>
            </w:r>
            <w:proofErr w:type="spellEnd"/>
            <w:r w:rsidRPr="00706C99">
              <w:t xml:space="preserve"> деятельности учреждения и семей воспитанников в процессе работы ко</w:t>
            </w:r>
            <w:r w:rsidRPr="00706C99">
              <w:t>н</w:t>
            </w:r>
            <w:r w:rsidRPr="00706C99">
              <w:t xml:space="preserve">сультационного </w:t>
            </w:r>
            <w:r w:rsidR="00A2464A" w:rsidRPr="00706C99">
              <w:t xml:space="preserve">пункта </w:t>
            </w:r>
            <w:r w:rsidRPr="00706C99">
              <w:t xml:space="preserve"> детского сада.</w:t>
            </w:r>
          </w:p>
          <w:p w:rsidR="00F47D30" w:rsidRPr="00706C99" w:rsidRDefault="00A5116B" w:rsidP="003E3591">
            <w:pPr>
              <w:ind w:left="72"/>
            </w:pPr>
            <w:r w:rsidRPr="00706C99">
              <w:t xml:space="preserve">3. Разработка и реализация </w:t>
            </w:r>
            <w:r w:rsidR="00C62189" w:rsidRPr="00706C99">
              <w:t xml:space="preserve">системы работы по </w:t>
            </w:r>
            <w:r w:rsidRPr="00706C99">
              <w:t>профилактик</w:t>
            </w:r>
            <w:r w:rsidR="00C62189" w:rsidRPr="00706C99">
              <w:t>е</w:t>
            </w:r>
            <w:r w:rsidRPr="00706C99">
              <w:t xml:space="preserve"> возникновения у воспита</w:t>
            </w:r>
            <w:r w:rsidRPr="00706C99">
              <w:t>н</w:t>
            </w:r>
            <w:r w:rsidRPr="00706C99">
              <w:t>ников вредных привычек, формирования у них культуры здоровья. Организация межв</w:t>
            </w:r>
            <w:r w:rsidRPr="00706C99">
              <w:t>е</w:t>
            </w:r>
            <w:r w:rsidRPr="00706C99">
              <w:t>домственного взаимодействия в этом напра</w:t>
            </w:r>
            <w:r w:rsidRPr="00706C99">
              <w:t>в</w:t>
            </w:r>
            <w:r w:rsidRPr="00706C99">
              <w:t>лении.</w:t>
            </w:r>
          </w:p>
          <w:p w:rsidR="007E0B47" w:rsidRPr="00706C99" w:rsidRDefault="003E3591" w:rsidP="008A08A7">
            <w:pPr>
              <w:ind w:left="72"/>
            </w:pPr>
            <w:r w:rsidRPr="00706C99">
              <w:t>4</w:t>
            </w:r>
            <w:r w:rsidR="007E0B47" w:rsidRPr="00706C99">
              <w:t>. Реализация системы мероприятий, напра</w:t>
            </w:r>
            <w:r w:rsidR="007E0B47" w:rsidRPr="00706C99">
              <w:t>в</w:t>
            </w:r>
            <w:r w:rsidR="007E0B47" w:rsidRPr="00706C99">
              <w:t>ленных на укрепление здоровья, снижения з</w:t>
            </w:r>
            <w:r w:rsidR="007E0B47" w:rsidRPr="00706C99">
              <w:t>а</w:t>
            </w:r>
            <w:r w:rsidR="007E0B47" w:rsidRPr="00706C99">
              <w:t>болеваемости сотрудников ДОУ.</w:t>
            </w:r>
          </w:p>
        </w:tc>
        <w:tc>
          <w:tcPr>
            <w:tcW w:w="4648" w:type="dxa"/>
          </w:tcPr>
          <w:p w:rsidR="000923CA" w:rsidRPr="00706C99" w:rsidRDefault="00C275D9" w:rsidP="008A08A7">
            <w:pPr>
              <w:ind w:left="51"/>
            </w:pPr>
            <w:r w:rsidRPr="00706C99">
              <w:t xml:space="preserve">1. Комплексная оценка эффективности </w:t>
            </w:r>
            <w:proofErr w:type="spellStart"/>
            <w:r w:rsidRPr="00706C99">
              <w:t>здоровьесберегающей</w:t>
            </w:r>
            <w:proofErr w:type="spellEnd"/>
            <w:r w:rsidRPr="00706C99">
              <w:t xml:space="preserve"> и </w:t>
            </w:r>
            <w:proofErr w:type="spellStart"/>
            <w:r w:rsidRPr="00706C99">
              <w:t>здоровьеформ</w:t>
            </w:r>
            <w:r w:rsidRPr="00706C99">
              <w:t>и</w:t>
            </w:r>
            <w:r w:rsidRPr="00706C99">
              <w:t>рующей</w:t>
            </w:r>
            <w:proofErr w:type="spellEnd"/>
            <w:r w:rsidRPr="00706C99">
              <w:t xml:space="preserve"> деятельности ДОУ</w:t>
            </w:r>
            <w:r w:rsidR="00A5116B" w:rsidRPr="00706C99">
              <w:t>.</w:t>
            </w:r>
          </w:p>
          <w:p w:rsidR="00A5116B" w:rsidRPr="00706C99" w:rsidRDefault="00A5116B" w:rsidP="008A08A7">
            <w:pPr>
              <w:ind w:left="51"/>
            </w:pPr>
            <w:r w:rsidRPr="00706C99">
              <w:t>2. Транслирование опыта работы дошк</w:t>
            </w:r>
            <w:r w:rsidRPr="00706C99">
              <w:t>о</w:t>
            </w:r>
            <w:r w:rsidRPr="00706C99">
              <w:t>льного учреждения в вопросах приобщ</w:t>
            </w:r>
            <w:r w:rsidRPr="00706C99">
              <w:t>е</w:t>
            </w:r>
            <w:r w:rsidRPr="00706C99">
              <w:t>ния детей и взрослых к культуре здоровья через систематический выпуск буклетов и информационных листовок и распростр</w:t>
            </w:r>
            <w:r w:rsidRPr="00706C99">
              <w:t>а</w:t>
            </w:r>
            <w:r w:rsidRPr="00706C99">
              <w:t>нение их среди заинтересованного нас</w:t>
            </w:r>
            <w:r w:rsidRPr="00706C99">
              <w:t>е</w:t>
            </w:r>
            <w:r w:rsidRPr="00706C99">
              <w:t xml:space="preserve">ления. </w:t>
            </w:r>
          </w:p>
          <w:p w:rsidR="00D039D2" w:rsidRPr="00706C99" w:rsidRDefault="00D039D2" w:rsidP="008A08A7">
            <w:pPr>
              <w:ind w:left="51"/>
            </w:pPr>
            <w:r w:rsidRPr="00706C99">
              <w:t xml:space="preserve">3. Мониторинг эффективности работы ДОУ по профилактике </w:t>
            </w:r>
            <w:r w:rsidR="00A2464A" w:rsidRPr="00706C99">
              <w:t>заболеваний.</w:t>
            </w:r>
          </w:p>
          <w:p w:rsidR="00F41B38" w:rsidRPr="00706C99" w:rsidRDefault="00F41B38" w:rsidP="008A08A7">
            <w:pPr>
              <w:ind w:left="51"/>
            </w:pPr>
          </w:p>
        </w:tc>
      </w:tr>
      <w:tr w:rsidR="008A08A7" w:rsidRPr="00706C99">
        <w:trPr>
          <w:jc w:val="center"/>
        </w:trPr>
        <w:tc>
          <w:tcPr>
            <w:tcW w:w="2055" w:type="dxa"/>
          </w:tcPr>
          <w:p w:rsidR="009859BD" w:rsidRPr="00706C99" w:rsidRDefault="009859BD" w:rsidP="008A08A7">
            <w:pPr>
              <w:jc w:val="center"/>
              <w:rPr>
                <w:b/>
              </w:rPr>
            </w:pPr>
            <w:r w:rsidRPr="00706C99">
              <w:rPr>
                <w:b/>
              </w:rPr>
              <w:t xml:space="preserve">Блок </w:t>
            </w:r>
          </w:p>
          <w:p w:rsidR="000923CA" w:rsidRPr="00706C99" w:rsidRDefault="009859BD" w:rsidP="008A08A7">
            <w:pPr>
              <w:jc w:val="center"/>
              <w:rPr>
                <w:b/>
              </w:rPr>
            </w:pPr>
            <w:r w:rsidRPr="00706C99">
              <w:rPr>
                <w:b/>
              </w:rPr>
              <w:t>«Управление»</w:t>
            </w:r>
          </w:p>
        </w:tc>
        <w:tc>
          <w:tcPr>
            <w:tcW w:w="3837" w:type="dxa"/>
          </w:tcPr>
          <w:p w:rsidR="0000296C" w:rsidRPr="00706C99" w:rsidRDefault="00A2464A" w:rsidP="000A13CD">
            <w:r w:rsidRPr="00706C99">
              <w:t>1</w:t>
            </w:r>
            <w:r w:rsidR="00D83309" w:rsidRPr="00706C99">
              <w:t>. Анализ актуального состояния и перспектив для совершенствов</w:t>
            </w:r>
            <w:r w:rsidR="00D83309" w:rsidRPr="00706C99">
              <w:t>а</w:t>
            </w:r>
            <w:r w:rsidR="00D83309" w:rsidRPr="00706C99">
              <w:t>ния финансово-экономической модели учреждения</w:t>
            </w:r>
            <w:r w:rsidR="00FB73F9" w:rsidRPr="00706C99">
              <w:t>.</w:t>
            </w:r>
          </w:p>
          <w:p w:rsidR="000923CA" w:rsidRPr="00706C99" w:rsidRDefault="0000296C" w:rsidP="000A13CD">
            <w:pPr>
              <w:rPr>
                <w:spacing w:val="-7"/>
              </w:rPr>
            </w:pPr>
            <w:r w:rsidRPr="00706C99">
              <w:t xml:space="preserve">4. Делегирование управленческих полномочий </w:t>
            </w:r>
            <w:r w:rsidR="002449B5" w:rsidRPr="00706C99">
              <w:rPr>
                <w:spacing w:val="-7"/>
              </w:rPr>
              <w:t xml:space="preserve"> </w:t>
            </w:r>
            <w:r w:rsidRPr="00706C99">
              <w:rPr>
                <w:spacing w:val="-7"/>
              </w:rPr>
              <w:t>сотрудникам ДОУ, о</w:t>
            </w:r>
            <w:r w:rsidR="00100B36" w:rsidRPr="00706C99">
              <w:rPr>
                <w:spacing w:val="-7"/>
              </w:rPr>
              <w:t>бщественности.</w:t>
            </w:r>
          </w:p>
          <w:p w:rsidR="00CE0C53" w:rsidRPr="00706C99" w:rsidRDefault="00CE0C53" w:rsidP="000A13CD">
            <w:r w:rsidRPr="00706C99">
              <w:rPr>
                <w:spacing w:val="-7"/>
              </w:rPr>
              <w:lastRenderedPageBreak/>
              <w:t>5. Создание условий для расширения возможностей использования ИКТ в процессе управления детским садом и в повышении качества образов</w:t>
            </w:r>
            <w:r w:rsidRPr="00706C99">
              <w:rPr>
                <w:spacing w:val="-7"/>
              </w:rPr>
              <w:t>а</w:t>
            </w:r>
            <w:r w:rsidRPr="00706C99">
              <w:rPr>
                <w:spacing w:val="-7"/>
              </w:rPr>
              <w:t>тельного процесса.</w:t>
            </w:r>
          </w:p>
        </w:tc>
        <w:tc>
          <w:tcPr>
            <w:tcW w:w="5067" w:type="dxa"/>
          </w:tcPr>
          <w:p w:rsidR="00727DFD" w:rsidRDefault="00CA0AB1" w:rsidP="000A13CD">
            <w:r w:rsidRPr="00706C99">
              <w:lastRenderedPageBreak/>
              <w:t>1</w:t>
            </w:r>
            <w:r w:rsidR="00FB6D9C" w:rsidRPr="00706C99">
              <w:t>. Расширение общественного участия в управлении учреждением, отработка механи</w:t>
            </w:r>
            <w:r w:rsidR="00FB6D9C" w:rsidRPr="00706C99">
              <w:t>з</w:t>
            </w:r>
            <w:r w:rsidR="00FB6D9C" w:rsidRPr="00706C99">
              <w:t xml:space="preserve">ма деятельности </w:t>
            </w:r>
            <w:r w:rsidR="00727DFD">
              <w:t>совета ДОУ.</w:t>
            </w:r>
            <w:r w:rsidR="00FB6D9C" w:rsidRPr="00706C99">
              <w:t xml:space="preserve"> </w:t>
            </w:r>
          </w:p>
          <w:p w:rsidR="00D83309" w:rsidRPr="00706C99" w:rsidRDefault="00BD0253" w:rsidP="000A13CD">
            <w:r w:rsidRPr="00706C99">
              <w:t>2. П</w:t>
            </w:r>
            <w:r w:rsidR="00D83309" w:rsidRPr="00706C99">
              <w:t>ривлечение источни</w:t>
            </w:r>
            <w:r w:rsidR="00FC59EC" w:rsidRPr="00706C99">
              <w:t>ков финансирования (бюджет, спонсорская помощь</w:t>
            </w:r>
            <w:r w:rsidR="00D83309" w:rsidRPr="00706C99">
              <w:t>).</w:t>
            </w:r>
          </w:p>
          <w:p w:rsidR="000923CA" w:rsidRPr="00706C99" w:rsidRDefault="000923CA" w:rsidP="000A13CD"/>
        </w:tc>
        <w:tc>
          <w:tcPr>
            <w:tcW w:w="4648" w:type="dxa"/>
          </w:tcPr>
          <w:p w:rsidR="00D83309" w:rsidRPr="00706C99" w:rsidRDefault="00727DFD" w:rsidP="008A08A7">
            <w:pPr>
              <w:jc w:val="both"/>
            </w:pPr>
            <w:r>
              <w:t>1</w:t>
            </w:r>
            <w:r w:rsidR="00D83309" w:rsidRPr="00706C99">
              <w:t xml:space="preserve">. Оценка эффективности деятельности </w:t>
            </w:r>
            <w:r>
              <w:t>С</w:t>
            </w:r>
            <w:r w:rsidR="00D83309" w:rsidRPr="00706C99">
              <w:t xml:space="preserve">овета ДОУ. </w:t>
            </w:r>
          </w:p>
          <w:p w:rsidR="00D83309" w:rsidRPr="00706C99" w:rsidRDefault="00727DFD" w:rsidP="008A08A7">
            <w:pPr>
              <w:jc w:val="both"/>
            </w:pPr>
            <w:r>
              <w:t>2</w:t>
            </w:r>
            <w:r w:rsidR="00D83309" w:rsidRPr="00706C99">
              <w:t>. Анализ роста инвестиционной привл</w:t>
            </w:r>
            <w:r w:rsidR="00D83309" w:rsidRPr="00706C99">
              <w:t>е</w:t>
            </w:r>
            <w:r w:rsidR="00D83309" w:rsidRPr="00706C99">
              <w:t>кательности детского сада.</w:t>
            </w:r>
          </w:p>
          <w:p w:rsidR="00CE0C53" w:rsidRPr="00706C99" w:rsidRDefault="00CE0C53" w:rsidP="008A08A7">
            <w:pPr>
              <w:jc w:val="both"/>
            </w:pPr>
          </w:p>
          <w:p w:rsidR="00FB6D9C" w:rsidRPr="00706C99" w:rsidRDefault="00FB6D9C" w:rsidP="008A08A7">
            <w:pPr>
              <w:ind w:left="51"/>
            </w:pPr>
          </w:p>
        </w:tc>
      </w:tr>
      <w:tr w:rsidR="008A08A7" w:rsidRPr="00706C99">
        <w:trPr>
          <w:jc w:val="center"/>
        </w:trPr>
        <w:tc>
          <w:tcPr>
            <w:tcW w:w="2055" w:type="dxa"/>
          </w:tcPr>
          <w:p w:rsidR="009859BD" w:rsidRPr="00706C99" w:rsidRDefault="009859BD" w:rsidP="008A08A7">
            <w:pPr>
              <w:jc w:val="center"/>
              <w:rPr>
                <w:b/>
              </w:rPr>
            </w:pPr>
            <w:r w:rsidRPr="00706C99">
              <w:rPr>
                <w:b/>
              </w:rPr>
              <w:lastRenderedPageBreak/>
              <w:t xml:space="preserve">Блок </w:t>
            </w:r>
          </w:p>
          <w:p w:rsidR="000923CA" w:rsidRPr="00706C99" w:rsidRDefault="009859BD" w:rsidP="008A08A7">
            <w:pPr>
              <w:jc w:val="center"/>
              <w:rPr>
                <w:b/>
              </w:rPr>
            </w:pPr>
            <w:r w:rsidRPr="00706C99">
              <w:rPr>
                <w:b/>
              </w:rPr>
              <w:t>«Кадры»</w:t>
            </w:r>
          </w:p>
        </w:tc>
        <w:tc>
          <w:tcPr>
            <w:tcW w:w="3837" w:type="dxa"/>
          </w:tcPr>
          <w:p w:rsidR="000A13CD" w:rsidRPr="00706C99" w:rsidRDefault="000A13CD" w:rsidP="000A13CD">
            <w:r w:rsidRPr="00706C99">
              <w:t>1.Мониторинг состояния кадровой обстановки в учреждении.</w:t>
            </w:r>
          </w:p>
          <w:p w:rsidR="000A13CD" w:rsidRPr="00706C99" w:rsidRDefault="000A13CD" w:rsidP="000A13CD">
            <w:r w:rsidRPr="00706C99">
              <w:t>2. Разработка плана по повыш</w:t>
            </w:r>
            <w:r w:rsidRPr="00706C99">
              <w:t>е</w:t>
            </w:r>
            <w:r w:rsidRPr="00706C99">
              <w:t>нию профессиональной комп</w:t>
            </w:r>
            <w:r w:rsidRPr="00706C99">
              <w:t>е</w:t>
            </w:r>
            <w:r w:rsidRPr="00706C99">
              <w:t>тентности педагогического и о</w:t>
            </w:r>
            <w:r w:rsidRPr="00706C99">
              <w:t>б</w:t>
            </w:r>
            <w:r w:rsidRPr="00706C99">
              <w:t>служивающего персонала ДОУ.</w:t>
            </w:r>
          </w:p>
          <w:p w:rsidR="000A13CD" w:rsidRPr="00706C99" w:rsidRDefault="000A13CD" w:rsidP="00BD0253">
            <w:r w:rsidRPr="00706C99">
              <w:t xml:space="preserve">3. Разработка </w:t>
            </w:r>
            <w:r w:rsidR="00BD0253" w:rsidRPr="00706C99">
              <w:t>плана</w:t>
            </w:r>
            <w:r w:rsidRPr="00706C99">
              <w:t xml:space="preserve"> повышения </w:t>
            </w:r>
            <w:r w:rsidR="0000296C" w:rsidRPr="00706C99">
              <w:t xml:space="preserve">привлекательности </w:t>
            </w:r>
            <w:r w:rsidR="00BD0253" w:rsidRPr="00706C99">
              <w:t xml:space="preserve">детского </w:t>
            </w:r>
            <w:r w:rsidR="0000296C" w:rsidRPr="00706C99">
              <w:t xml:space="preserve">для молодых специалистов. </w:t>
            </w:r>
          </w:p>
          <w:p w:rsidR="00FB73F9" w:rsidRPr="00706C99" w:rsidRDefault="00FB73F9" w:rsidP="008A08A7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B73F9" w:rsidRPr="00706C99" w:rsidRDefault="00FB73F9" w:rsidP="008A08A7">
            <w:pPr>
              <w:widowControl w:val="0"/>
              <w:autoSpaceDE w:val="0"/>
              <w:autoSpaceDN w:val="0"/>
              <w:rPr>
                <w:b/>
              </w:rPr>
            </w:pPr>
          </w:p>
          <w:p w:rsidR="000923CA" w:rsidRPr="00706C99" w:rsidRDefault="000923CA" w:rsidP="00EF3631"/>
        </w:tc>
        <w:tc>
          <w:tcPr>
            <w:tcW w:w="5067" w:type="dxa"/>
          </w:tcPr>
          <w:p w:rsidR="000923CA" w:rsidRPr="00706C99" w:rsidRDefault="000A13CD" w:rsidP="008A08A7">
            <w:pPr>
              <w:ind w:left="72"/>
            </w:pPr>
            <w:r w:rsidRPr="00706C99">
              <w:t xml:space="preserve">1. Реализация плана </w:t>
            </w:r>
            <w:r w:rsidR="00EF3631" w:rsidRPr="00706C99">
              <w:t xml:space="preserve">мотивирования и </w:t>
            </w:r>
            <w:r w:rsidRPr="00706C99">
              <w:t>стим</w:t>
            </w:r>
            <w:r w:rsidRPr="00706C99">
              <w:t>у</w:t>
            </w:r>
            <w:r w:rsidRPr="00706C99">
              <w:t xml:space="preserve">лирования инновационной деятельности </w:t>
            </w:r>
            <w:r w:rsidR="00CE0C53" w:rsidRPr="00706C99">
              <w:t xml:space="preserve">и </w:t>
            </w:r>
            <w:r w:rsidR="00EF3631" w:rsidRPr="00706C99">
              <w:t>стремления к повышению своей квалифик</w:t>
            </w:r>
            <w:r w:rsidR="00EF3631" w:rsidRPr="00706C99">
              <w:t>а</w:t>
            </w:r>
            <w:r w:rsidR="00EF3631" w:rsidRPr="00706C99">
              <w:t>ции.</w:t>
            </w:r>
          </w:p>
          <w:p w:rsidR="000A13CD" w:rsidRPr="00706C99" w:rsidRDefault="00BD0253" w:rsidP="008A08A7">
            <w:pPr>
              <w:ind w:left="72"/>
            </w:pPr>
            <w:r w:rsidRPr="00706C99">
              <w:t>2</w:t>
            </w:r>
            <w:r w:rsidR="000A13CD" w:rsidRPr="00706C99">
              <w:t>. Организация межведомственного взаим</w:t>
            </w:r>
            <w:r w:rsidR="000A13CD" w:rsidRPr="00706C99">
              <w:t>о</w:t>
            </w:r>
            <w:r w:rsidR="000A13CD" w:rsidRPr="00706C99">
              <w:t>действия, создание системы социального партнерства с учреждениями образования, культуры, здравоохранения и спорта.</w:t>
            </w:r>
          </w:p>
          <w:p w:rsidR="00FB73F9" w:rsidRPr="00706C99" w:rsidRDefault="00BD0253" w:rsidP="00FB73F9">
            <w:r w:rsidRPr="00706C99">
              <w:t>3</w:t>
            </w:r>
            <w:r w:rsidR="00FB73F9" w:rsidRPr="00706C99">
              <w:t>. Осуществление комплекса социально-направленных мероприятий с целью создания положительной мотивации труда у сотрудн</w:t>
            </w:r>
            <w:r w:rsidR="00FB73F9" w:rsidRPr="00706C99">
              <w:t>и</w:t>
            </w:r>
            <w:r w:rsidR="00FB73F9" w:rsidRPr="00706C99">
              <w:t>ков (</w:t>
            </w:r>
            <w:r w:rsidR="00FB73F9" w:rsidRPr="00706C99">
              <w:rPr>
                <w:bCs/>
              </w:rPr>
              <w:t>рациональная организация труда; собл</w:t>
            </w:r>
            <w:r w:rsidR="00FB73F9" w:rsidRPr="00706C99">
              <w:rPr>
                <w:bCs/>
              </w:rPr>
              <w:t>ю</w:t>
            </w:r>
            <w:r w:rsidR="00FB73F9" w:rsidRPr="00706C99">
              <w:rPr>
                <w:bCs/>
              </w:rPr>
              <w:t xml:space="preserve">дение социальных гарантий; </w:t>
            </w:r>
            <w:r w:rsidR="00FB73F9" w:rsidRPr="00706C99">
              <w:t>отработка мех</w:t>
            </w:r>
            <w:r w:rsidR="00FB73F9" w:rsidRPr="00706C99">
              <w:t>а</w:t>
            </w:r>
            <w:r w:rsidR="00FB73F9" w:rsidRPr="00706C99">
              <w:t>низмов стимулирования труда работников</w:t>
            </w:r>
            <w:r w:rsidRPr="00706C99">
              <w:t xml:space="preserve"> д</w:t>
            </w:r>
            <w:r w:rsidRPr="00706C99">
              <w:t>о</w:t>
            </w:r>
            <w:r w:rsidRPr="00706C99">
              <w:t xml:space="preserve">школьного </w:t>
            </w:r>
            <w:r w:rsidR="00FB73F9" w:rsidRPr="00706C99">
              <w:t xml:space="preserve"> образовательного учреждения</w:t>
            </w:r>
            <w:r w:rsidR="00832BF5" w:rsidRPr="00706C99">
              <w:t xml:space="preserve"> в условиях новой системы оплаты труда</w:t>
            </w:r>
            <w:r w:rsidR="00EF3631" w:rsidRPr="00706C99">
              <w:t>,</w:t>
            </w:r>
            <w:r w:rsidR="00FB73F9" w:rsidRPr="00706C99">
              <w:t>).</w:t>
            </w:r>
          </w:p>
          <w:p w:rsidR="000A13CD" w:rsidRPr="00706C99" w:rsidRDefault="00BD0253" w:rsidP="00EF3631">
            <w:r w:rsidRPr="00706C99">
              <w:t>4</w:t>
            </w:r>
            <w:r w:rsidR="00FB73F9" w:rsidRPr="00706C99">
              <w:t xml:space="preserve">. </w:t>
            </w:r>
            <w:r w:rsidR="00EF3631" w:rsidRPr="00706C99">
              <w:t>Реализация долгосрочной программы ку</w:t>
            </w:r>
            <w:r w:rsidR="00EF3631" w:rsidRPr="00706C99">
              <w:t>р</w:t>
            </w:r>
            <w:r w:rsidR="00EF3631" w:rsidRPr="00706C99">
              <w:t xml:space="preserve">совой подготовки </w:t>
            </w:r>
            <w:r w:rsidRPr="00706C99">
              <w:t xml:space="preserve"> педагогического </w:t>
            </w:r>
            <w:r w:rsidR="00EF3631" w:rsidRPr="00706C99">
              <w:t>персон</w:t>
            </w:r>
            <w:r w:rsidRPr="00706C99">
              <w:t>ала детского сада</w:t>
            </w:r>
            <w:r w:rsidR="00FB73F9" w:rsidRPr="00706C99">
              <w:t xml:space="preserve"> </w:t>
            </w:r>
          </w:p>
        </w:tc>
        <w:tc>
          <w:tcPr>
            <w:tcW w:w="4648" w:type="dxa"/>
          </w:tcPr>
          <w:p w:rsidR="000923CA" w:rsidRPr="00706C99" w:rsidRDefault="000A13CD" w:rsidP="008A08A7">
            <w:pPr>
              <w:ind w:left="51"/>
            </w:pPr>
            <w:r w:rsidRPr="00706C99">
              <w:t>1. Определении перспективных направл</w:t>
            </w:r>
            <w:r w:rsidRPr="00706C99">
              <w:t>е</w:t>
            </w:r>
            <w:r w:rsidRPr="00706C99">
              <w:t>ний деятельности ДОУ по повышению профессионального уровня сотрудников ДОУ.</w:t>
            </w:r>
          </w:p>
          <w:p w:rsidR="000A13CD" w:rsidRPr="00706C99" w:rsidRDefault="000A13CD" w:rsidP="008A08A7">
            <w:pPr>
              <w:ind w:left="51"/>
            </w:pPr>
            <w:r w:rsidRPr="00706C99">
              <w:t>2. Транслирование опыта работы учре</w:t>
            </w:r>
            <w:r w:rsidRPr="00706C99">
              <w:t>ж</w:t>
            </w:r>
            <w:r w:rsidRPr="00706C99">
              <w:t>дения по привлечению к работе молодых специалистов.</w:t>
            </w:r>
          </w:p>
          <w:p w:rsidR="000A13CD" w:rsidRPr="00706C99" w:rsidRDefault="000A13CD" w:rsidP="008A08A7">
            <w:pPr>
              <w:ind w:left="51"/>
            </w:pPr>
            <w:r w:rsidRPr="00706C99">
              <w:t>3</w:t>
            </w:r>
            <w:r w:rsidR="00FB73F9" w:rsidRPr="00706C99">
              <w:t>. Выявление, обобщение и транслиров</w:t>
            </w:r>
            <w:r w:rsidR="00FB73F9" w:rsidRPr="00706C99">
              <w:t>а</w:t>
            </w:r>
            <w:r w:rsidR="00FB73F9" w:rsidRPr="00706C99">
              <w:t>ние передового педагогического опыта на разных уровня</w:t>
            </w:r>
            <w:r w:rsidR="00EF3631" w:rsidRPr="00706C99">
              <w:t>х через конкурсы профе</w:t>
            </w:r>
            <w:r w:rsidR="00EF3631" w:rsidRPr="00706C99">
              <w:t>с</w:t>
            </w:r>
            <w:r w:rsidR="00EF3631" w:rsidRPr="00706C99">
              <w:t>сионального мастерства, участие в конф</w:t>
            </w:r>
            <w:r w:rsidR="00EF3631" w:rsidRPr="00706C99">
              <w:t>е</w:t>
            </w:r>
            <w:r w:rsidR="00EF3631" w:rsidRPr="00706C99">
              <w:t>ренци</w:t>
            </w:r>
            <w:r w:rsidR="00BD0253" w:rsidRPr="00706C99">
              <w:t>ях, публикации в СМИ</w:t>
            </w:r>
            <w:r w:rsidR="00EF3631" w:rsidRPr="00706C99">
              <w:t>.</w:t>
            </w:r>
          </w:p>
          <w:p w:rsidR="00FB73F9" w:rsidRPr="00706C99" w:rsidRDefault="00BD0253" w:rsidP="008A08A7">
            <w:pPr>
              <w:ind w:left="51"/>
            </w:pPr>
            <w:r w:rsidRPr="00706C99">
              <w:t>4</w:t>
            </w:r>
            <w:r w:rsidR="00FB73F9" w:rsidRPr="00706C99">
              <w:t>. Анализ эффективности мероприятий, направленных на социальную защище</w:t>
            </w:r>
            <w:r w:rsidR="00FB73F9" w:rsidRPr="00706C99">
              <w:t>н</w:t>
            </w:r>
            <w:r w:rsidR="00FB73F9" w:rsidRPr="00706C99">
              <w:t>ность работников учреждения.</w:t>
            </w:r>
          </w:p>
          <w:p w:rsidR="00FB73F9" w:rsidRPr="00706C99" w:rsidRDefault="00FB73F9" w:rsidP="008A08A7">
            <w:pPr>
              <w:ind w:left="51"/>
            </w:pPr>
          </w:p>
        </w:tc>
      </w:tr>
      <w:tr w:rsidR="008A08A7" w:rsidRPr="00706C99">
        <w:trPr>
          <w:jc w:val="center"/>
        </w:trPr>
        <w:tc>
          <w:tcPr>
            <w:tcW w:w="2055" w:type="dxa"/>
          </w:tcPr>
          <w:p w:rsidR="009859BD" w:rsidRPr="00706C99" w:rsidRDefault="009859BD" w:rsidP="008A08A7">
            <w:pPr>
              <w:jc w:val="center"/>
              <w:rPr>
                <w:b/>
              </w:rPr>
            </w:pPr>
            <w:r w:rsidRPr="00706C99">
              <w:rPr>
                <w:b/>
              </w:rPr>
              <w:t xml:space="preserve">Блок </w:t>
            </w:r>
          </w:p>
          <w:p w:rsidR="009859BD" w:rsidRPr="00706C99" w:rsidRDefault="003B5A7E" w:rsidP="008A08A7">
            <w:pPr>
              <w:jc w:val="center"/>
              <w:rPr>
                <w:b/>
              </w:rPr>
            </w:pPr>
            <w:r>
              <w:rPr>
                <w:b/>
              </w:rPr>
              <w:t xml:space="preserve">«Безопасность </w:t>
            </w:r>
            <w:r w:rsidR="009859BD" w:rsidRPr="00706C99">
              <w:rPr>
                <w:b/>
              </w:rPr>
              <w:t>»</w:t>
            </w:r>
          </w:p>
        </w:tc>
        <w:tc>
          <w:tcPr>
            <w:tcW w:w="3837" w:type="dxa"/>
          </w:tcPr>
          <w:p w:rsidR="009859BD" w:rsidRPr="00706C99" w:rsidRDefault="005B1EB1" w:rsidP="005B1EB1">
            <w:pPr>
              <w:rPr>
                <w:i/>
                <w:color w:val="333333"/>
              </w:rPr>
            </w:pPr>
            <w:r w:rsidRPr="00706C99">
              <w:t xml:space="preserve">1. Создание системы </w:t>
            </w:r>
            <w:r w:rsidR="0000296C" w:rsidRPr="00706C99">
              <w:rPr>
                <w:spacing w:val="8"/>
              </w:rPr>
              <w:t>условий, обеспечивающ</w:t>
            </w:r>
            <w:r w:rsidRPr="00706C99">
              <w:rPr>
                <w:spacing w:val="8"/>
              </w:rPr>
              <w:t>ей</w:t>
            </w:r>
            <w:r w:rsidR="0000296C" w:rsidRPr="00706C99">
              <w:rPr>
                <w:spacing w:val="8"/>
              </w:rPr>
              <w:t xml:space="preserve"> всю </w:t>
            </w:r>
            <w:r w:rsidR="0000296C" w:rsidRPr="00706C99">
              <w:rPr>
                <w:spacing w:val="-3"/>
              </w:rPr>
              <w:t>полноту развития детской деятельности и личности ре</w:t>
            </w:r>
            <w:r w:rsidRPr="00706C99">
              <w:rPr>
                <w:spacing w:val="-3"/>
              </w:rPr>
              <w:t>бенка</w:t>
            </w:r>
            <w:r w:rsidR="0000296C" w:rsidRPr="00706C99">
              <w:rPr>
                <w:spacing w:val="-2"/>
              </w:rPr>
              <w:t xml:space="preserve">. </w:t>
            </w:r>
          </w:p>
        </w:tc>
        <w:tc>
          <w:tcPr>
            <w:tcW w:w="5067" w:type="dxa"/>
          </w:tcPr>
          <w:p w:rsidR="00CE0C53" w:rsidRPr="00706C99" w:rsidRDefault="00CE0C53" w:rsidP="008A08A7">
            <w:pPr>
              <w:ind w:left="72"/>
            </w:pPr>
            <w:r w:rsidRPr="00706C99">
              <w:t>1. Приведение в соответст</w:t>
            </w:r>
            <w:r w:rsidR="00FC59EC" w:rsidRPr="00706C99">
              <w:t xml:space="preserve">вие с требованиями СанПиН </w:t>
            </w:r>
            <w:r w:rsidRPr="00706C99">
              <w:t xml:space="preserve"> территории, здания, помещений и коммуникационных систем учреждения. </w:t>
            </w:r>
          </w:p>
          <w:p w:rsidR="009859BD" w:rsidRPr="00706C99" w:rsidRDefault="00CE0C53" w:rsidP="008A08A7">
            <w:pPr>
              <w:ind w:left="72"/>
              <w:rPr>
                <w:spacing w:val="5"/>
              </w:rPr>
            </w:pPr>
            <w:r w:rsidRPr="00706C99">
              <w:t>2. Работы по обновлению предметно-развивающей среды и материально-технической базы детского сада</w:t>
            </w:r>
            <w:r w:rsidR="005B1EB1" w:rsidRPr="00706C99">
              <w:t xml:space="preserve"> за счет </w:t>
            </w:r>
            <w:r w:rsidR="00F41E58" w:rsidRPr="00706C99">
              <w:t>ра</w:t>
            </w:r>
            <w:r w:rsidR="00F41E58" w:rsidRPr="00706C99">
              <w:t>з</w:t>
            </w:r>
            <w:r w:rsidR="00F41E58" w:rsidRPr="00706C99">
              <w:t xml:space="preserve">нообразных </w:t>
            </w:r>
            <w:r w:rsidR="005B1EB1" w:rsidRPr="00706C99">
              <w:t xml:space="preserve"> источников финансирования.</w:t>
            </w:r>
          </w:p>
        </w:tc>
        <w:tc>
          <w:tcPr>
            <w:tcW w:w="4648" w:type="dxa"/>
          </w:tcPr>
          <w:p w:rsidR="009859BD" w:rsidRPr="00706C99" w:rsidRDefault="00CE0C53" w:rsidP="008A08A7">
            <w:pPr>
              <w:ind w:left="51"/>
            </w:pPr>
            <w:r w:rsidRPr="00706C99">
              <w:t>1. Анализ эффективности внедрения р</w:t>
            </w:r>
            <w:r w:rsidRPr="00706C99">
              <w:t>е</w:t>
            </w:r>
            <w:r w:rsidRPr="00706C99">
              <w:t>сурсосберегающих технологий;</w:t>
            </w:r>
          </w:p>
        </w:tc>
      </w:tr>
    </w:tbl>
    <w:p w:rsidR="000923CA" w:rsidRPr="00706C99" w:rsidRDefault="001133BB" w:rsidP="001133BB">
      <w:pPr>
        <w:spacing w:line="360" w:lineRule="auto"/>
        <w:rPr>
          <w:b/>
          <w:i/>
        </w:rPr>
      </w:pPr>
      <w:r w:rsidRPr="00706C99">
        <w:rPr>
          <w:b/>
          <w:i/>
        </w:rPr>
        <w:t xml:space="preserve"> </w:t>
      </w:r>
    </w:p>
    <w:p w:rsidR="000923CA" w:rsidRPr="00706C99" w:rsidRDefault="000923CA" w:rsidP="000923CA">
      <w:pPr>
        <w:ind w:left="360"/>
        <w:jc w:val="both"/>
        <w:rPr>
          <w:b/>
          <w:spacing w:val="-2"/>
        </w:rPr>
      </w:pPr>
    </w:p>
    <w:p w:rsidR="00A5116B" w:rsidRPr="00706C99" w:rsidRDefault="00A5116B" w:rsidP="000923CA">
      <w:pPr>
        <w:ind w:left="360"/>
        <w:jc w:val="both"/>
        <w:rPr>
          <w:b/>
          <w:spacing w:val="-2"/>
        </w:rPr>
      </w:pPr>
    </w:p>
    <w:p w:rsidR="00A5116B" w:rsidRPr="00706C99" w:rsidRDefault="00A5116B" w:rsidP="000923CA">
      <w:pPr>
        <w:ind w:left="360"/>
        <w:jc w:val="both"/>
        <w:rPr>
          <w:b/>
          <w:spacing w:val="-2"/>
        </w:rPr>
      </w:pPr>
    </w:p>
    <w:p w:rsidR="00A5116B" w:rsidRPr="00706C99" w:rsidRDefault="00A5116B" w:rsidP="00A5116B">
      <w:pPr>
        <w:jc w:val="center"/>
        <w:rPr>
          <w:b/>
        </w:rPr>
      </w:pPr>
      <w:r w:rsidRPr="00706C99">
        <w:rPr>
          <w:b/>
          <w:lang w:val="en-US"/>
        </w:rPr>
        <w:t>VI</w:t>
      </w:r>
      <w:r w:rsidRPr="00706C99">
        <w:rPr>
          <w:b/>
        </w:rPr>
        <w:t xml:space="preserve"> </w:t>
      </w:r>
      <w:r w:rsidR="00233351" w:rsidRPr="00706C99">
        <w:rPr>
          <w:b/>
        </w:rPr>
        <w:t>раздел</w:t>
      </w:r>
    </w:p>
    <w:p w:rsidR="00A5116B" w:rsidRPr="00706C99" w:rsidRDefault="00A5116B" w:rsidP="00A5116B">
      <w:pPr>
        <w:jc w:val="center"/>
        <w:rPr>
          <w:b/>
        </w:rPr>
      </w:pPr>
      <w:r w:rsidRPr="00706C99">
        <w:rPr>
          <w:b/>
        </w:rPr>
        <w:t xml:space="preserve">ПЛАН ДЕЙСТВИЙ ПО РЕАЛИЗАЦИИ ПРОГРАММЫ РАЗВИТИЯ. </w:t>
      </w:r>
    </w:p>
    <w:p w:rsidR="000C640E" w:rsidRPr="00706C99" w:rsidRDefault="000C640E" w:rsidP="00A5116B">
      <w:pPr>
        <w:jc w:val="center"/>
        <w:rPr>
          <w:b/>
        </w:rPr>
      </w:pPr>
    </w:p>
    <w:p w:rsidR="00A5116B" w:rsidRPr="00706C99" w:rsidRDefault="00A5116B" w:rsidP="00A5116B">
      <w:pPr>
        <w:jc w:val="both"/>
        <w:rPr>
          <w:b/>
        </w:rPr>
      </w:pPr>
      <w:r w:rsidRPr="00706C99">
        <w:rPr>
          <w:b/>
        </w:rPr>
        <w:t xml:space="preserve"> </w:t>
      </w:r>
    </w:p>
    <w:tbl>
      <w:tblPr>
        <w:tblW w:w="14593" w:type="dxa"/>
        <w:jc w:val="center"/>
        <w:tblInd w:w="-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"/>
        <w:gridCol w:w="5400"/>
        <w:gridCol w:w="2160"/>
        <w:gridCol w:w="1620"/>
        <w:gridCol w:w="9"/>
        <w:gridCol w:w="1573"/>
        <w:gridCol w:w="1658"/>
        <w:gridCol w:w="1461"/>
      </w:tblGrid>
      <w:tr w:rsidR="00233351" w:rsidRPr="00706C99" w:rsidTr="00F223C4">
        <w:trPr>
          <w:trHeight w:val="465"/>
          <w:jc w:val="center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D027E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99">
              <w:rPr>
                <w:rFonts w:ascii="Times New Roman" w:hAnsi="Times New Roman" w:cs="Times New Roman"/>
                <w:sz w:val="24"/>
                <w:szCs w:val="24"/>
              </w:rPr>
              <w:t>Блоки ре</w:t>
            </w:r>
            <w:r w:rsidRPr="00706C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6C9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06C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6C9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06C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6C99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D027E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9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D027E0">
            <w:pPr>
              <w:jc w:val="center"/>
              <w:rPr>
                <w:b/>
              </w:rPr>
            </w:pPr>
          </w:p>
          <w:p w:rsidR="00233351" w:rsidRPr="00706C99" w:rsidRDefault="00233351" w:rsidP="00D027E0">
            <w:pPr>
              <w:jc w:val="center"/>
              <w:rPr>
                <w:b/>
              </w:rPr>
            </w:pPr>
            <w:r w:rsidRPr="00706C99">
              <w:rPr>
                <w:b/>
              </w:rPr>
              <w:t xml:space="preserve">Ожидаемый </w:t>
            </w:r>
          </w:p>
          <w:p w:rsidR="00233351" w:rsidRPr="00706C99" w:rsidRDefault="00233351" w:rsidP="00D027E0">
            <w:pPr>
              <w:jc w:val="center"/>
              <w:rPr>
                <w:b/>
              </w:rPr>
            </w:pPr>
            <w:r w:rsidRPr="00706C99">
              <w:rPr>
                <w:b/>
              </w:rPr>
              <w:t>результат</w:t>
            </w:r>
          </w:p>
          <w:p w:rsidR="00233351" w:rsidRPr="00706C99" w:rsidRDefault="00233351" w:rsidP="00D027E0">
            <w:pPr>
              <w:rPr>
                <w:b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D46B18">
            <w:pPr>
              <w:jc w:val="center"/>
              <w:rPr>
                <w:b/>
              </w:rPr>
            </w:pPr>
            <w:r w:rsidRPr="00706C99">
              <w:rPr>
                <w:b/>
              </w:rPr>
              <w:t>Сроки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D027E0">
            <w:pPr>
              <w:jc w:val="center"/>
              <w:rPr>
                <w:b/>
              </w:rPr>
            </w:pPr>
          </w:p>
          <w:p w:rsidR="00233351" w:rsidRPr="00706C99" w:rsidRDefault="00233351" w:rsidP="00D027E0">
            <w:pPr>
              <w:jc w:val="center"/>
              <w:rPr>
                <w:b/>
              </w:rPr>
            </w:pPr>
            <w:r w:rsidRPr="00706C99">
              <w:rPr>
                <w:b/>
              </w:rPr>
              <w:t>Ответ-</w:t>
            </w:r>
          </w:p>
          <w:p w:rsidR="00233351" w:rsidRPr="00706C99" w:rsidRDefault="00233351" w:rsidP="00D027E0">
            <w:pPr>
              <w:jc w:val="center"/>
              <w:rPr>
                <w:b/>
              </w:rPr>
            </w:pPr>
            <w:proofErr w:type="spellStart"/>
            <w:r w:rsidRPr="00706C99">
              <w:rPr>
                <w:b/>
              </w:rPr>
              <w:t>ствен</w:t>
            </w:r>
            <w:proofErr w:type="spellEnd"/>
            <w:r w:rsidRPr="00706C99">
              <w:rPr>
                <w:b/>
              </w:rPr>
              <w:t>-</w:t>
            </w:r>
          </w:p>
          <w:p w:rsidR="00233351" w:rsidRPr="00706C99" w:rsidRDefault="00233351" w:rsidP="00D027E0">
            <w:pPr>
              <w:jc w:val="center"/>
              <w:rPr>
                <w:b/>
              </w:rPr>
            </w:pPr>
            <w:proofErr w:type="spellStart"/>
            <w:r w:rsidRPr="00706C99">
              <w:rPr>
                <w:b/>
              </w:rPr>
              <w:t>ные</w:t>
            </w:r>
            <w:proofErr w:type="spellEnd"/>
          </w:p>
        </w:tc>
      </w:tr>
      <w:tr w:rsidR="00233351" w:rsidRPr="00706C99" w:rsidTr="00F223C4">
        <w:trPr>
          <w:trHeight w:val="850"/>
          <w:jc w:val="center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D027E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D027E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D027E0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FD0CB7">
            <w:pPr>
              <w:jc w:val="center"/>
              <w:rPr>
                <w:b/>
              </w:rPr>
            </w:pPr>
            <w:r w:rsidRPr="00706C99">
              <w:rPr>
                <w:b/>
              </w:rPr>
              <w:t>20</w:t>
            </w:r>
            <w:r w:rsidR="00FC59EC" w:rsidRPr="00706C99">
              <w:rPr>
                <w:b/>
              </w:rPr>
              <w:t>1</w:t>
            </w:r>
            <w:r w:rsidR="00FD0CB7">
              <w:rPr>
                <w:b/>
              </w:rPr>
              <w:t>4</w:t>
            </w:r>
            <w:r w:rsidRPr="00706C99">
              <w:rPr>
                <w:b/>
              </w:rPr>
              <w:t xml:space="preserve"> – 20</w:t>
            </w:r>
            <w:r w:rsidR="00FC59EC" w:rsidRPr="00706C99">
              <w:rPr>
                <w:b/>
              </w:rPr>
              <w:t>1</w:t>
            </w:r>
            <w:r w:rsidR="00FD0CB7">
              <w:rPr>
                <w:b/>
              </w:rPr>
              <w:t>5</w:t>
            </w:r>
            <w:r w:rsidRPr="00706C99">
              <w:rPr>
                <w:b/>
              </w:rPr>
              <w:t xml:space="preserve"> Организ</w:t>
            </w:r>
            <w:r w:rsidRPr="00706C99">
              <w:rPr>
                <w:b/>
              </w:rPr>
              <w:t>а</w:t>
            </w:r>
            <w:r w:rsidRPr="00706C99">
              <w:rPr>
                <w:b/>
              </w:rPr>
              <w:t>ционно-подготов</w:t>
            </w:r>
            <w:r w:rsidRPr="00706C99">
              <w:rPr>
                <w:b/>
              </w:rPr>
              <w:t>и</w:t>
            </w:r>
            <w:r w:rsidRPr="00706C99">
              <w:rPr>
                <w:b/>
              </w:rPr>
              <w:t>тельный этап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FC59EC" w:rsidP="00D027E0">
            <w:pPr>
              <w:jc w:val="center"/>
              <w:rPr>
                <w:b/>
              </w:rPr>
            </w:pPr>
            <w:r w:rsidRPr="00706C99">
              <w:rPr>
                <w:b/>
              </w:rPr>
              <w:t>201</w:t>
            </w:r>
            <w:r w:rsidR="00AE1CCF">
              <w:rPr>
                <w:b/>
              </w:rPr>
              <w:t>6-201</w:t>
            </w:r>
            <w:r w:rsidR="00F223C4">
              <w:rPr>
                <w:b/>
              </w:rPr>
              <w:t>9</w:t>
            </w:r>
          </w:p>
          <w:p w:rsidR="00233351" w:rsidRPr="00706C99" w:rsidRDefault="00233351" w:rsidP="00D027E0">
            <w:pPr>
              <w:jc w:val="center"/>
              <w:rPr>
                <w:b/>
              </w:rPr>
            </w:pPr>
            <w:r w:rsidRPr="00706C99">
              <w:rPr>
                <w:b/>
              </w:rPr>
              <w:t>Коррекц</w:t>
            </w:r>
            <w:r w:rsidRPr="00706C99">
              <w:rPr>
                <w:b/>
              </w:rPr>
              <w:t>и</w:t>
            </w:r>
            <w:r w:rsidRPr="00706C99">
              <w:rPr>
                <w:b/>
              </w:rPr>
              <w:t>онно-развива</w:t>
            </w:r>
            <w:r w:rsidRPr="00706C99">
              <w:rPr>
                <w:b/>
              </w:rPr>
              <w:t>ю</w:t>
            </w:r>
            <w:r w:rsidRPr="00706C99">
              <w:rPr>
                <w:b/>
              </w:rPr>
              <w:t>щий этап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F223C4" w:rsidP="00D027E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FC59EC" w:rsidRPr="00706C99">
              <w:rPr>
                <w:b/>
              </w:rPr>
              <w:t>20</w:t>
            </w:r>
          </w:p>
          <w:p w:rsidR="00233351" w:rsidRPr="00706C99" w:rsidRDefault="00233351" w:rsidP="00D027E0">
            <w:pPr>
              <w:jc w:val="center"/>
              <w:rPr>
                <w:b/>
              </w:rPr>
            </w:pPr>
            <w:r w:rsidRPr="00706C99">
              <w:rPr>
                <w:b/>
              </w:rPr>
              <w:t>Аналитич</w:t>
            </w:r>
            <w:r w:rsidRPr="00706C99">
              <w:rPr>
                <w:b/>
              </w:rPr>
              <w:t>е</w:t>
            </w:r>
            <w:r w:rsidRPr="00706C99">
              <w:rPr>
                <w:b/>
              </w:rPr>
              <w:t>ско-информац</w:t>
            </w:r>
            <w:r w:rsidRPr="00706C99">
              <w:rPr>
                <w:b/>
              </w:rPr>
              <w:t>и</w:t>
            </w:r>
            <w:r w:rsidRPr="00706C99">
              <w:rPr>
                <w:b/>
              </w:rPr>
              <w:t>онный этап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D027E0">
            <w:pPr>
              <w:jc w:val="center"/>
              <w:rPr>
                <w:b/>
              </w:rPr>
            </w:pPr>
          </w:p>
        </w:tc>
      </w:tr>
      <w:tr w:rsidR="00233351" w:rsidRPr="00706C99" w:rsidTr="00F223C4">
        <w:trPr>
          <w:cantSplit/>
          <w:jc w:val="center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3351" w:rsidRPr="00706C99" w:rsidRDefault="00233351" w:rsidP="00990622">
            <w:pPr>
              <w:ind w:left="113" w:right="113"/>
              <w:rPr>
                <w:b/>
              </w:rPr>
            </w:pPr>
            <w:r w:rsidRPr="00706C99">
              <w:rPr>
                <w:b/>
              </w:rPr>
              <w:t>Блок «</w:t>
            </w:r>
            <w:r w:rsidR="00990622" w:rsidRPr="00706C99">
              <w:rPr>
                <w:b/>
              </w:rPr>
              <w:t>Дети</w:t>
            </w:r>
            <w:r w:rsidRPr="00706C99">
              <w:rPr>
                <w:b/>
              </w:rPr>
              <w:t>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1D4253" w:rsidP="007E0B47">
            <w:r w:rsidRPr="00706C99">
              <w:t xml:space="preserve">1. Разработка диагностических карт, методик для определения </w:t>
            </w:r>
            <w:r w:rsidR="00233351" w:rsidRPr="00706C99">
              <w:t xml:space="preserve"> качества образовательного процесса в </w:t>
            </w:r>
            <w:r w:rsidRPr="00706C99">
              <w:t>М</w:t>
            </w:r>
            <w:r w:rsidR="00FD0CB7">
              <w:t>А</w:t>
            </w:r>
            <w:r w:rsidR="00233351" w:rsidRPr="00706C99">
              <w:t>ДОУ.</w:t>
            </w:r>
          </w:p>
          <w:p w:rsidR="00233351" w:rsidRPr="00706C99" w:rsidRDefault="00233351" w:rsidP="007E0B4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1D4253" w:rsidP="000C5A9E">
            <w:r w:rsidRPr="00706C99">
              <w:t>Диагностические карты, методики, адаптированные для определения качества образ</w:t>
            </w:r>
            <w:r w:rsidRPr="00706C99">
              <w:t>о</w:t>
            </w:r>
            <w:r w:rsidRPr="00706C99">
              <w:t>вательного пр</w:t>
            </w:r>
            <w:r w:rsidRPr="00706C99">
              <w:t>о</w:t>
            </w:r>
            <w:r w:rsidRPr="00706C99">
              <w:t>цесса в М</w:t>
            </w:r>
            <w:r w:rsidR="00FD0CB7">
              <w:t>А</w:t>
            </w:r>
            <w:r w:rsidRPr="00706C99">
              <w:t xml:space="preserve">ДОУ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FC59EC" w:rsidP="004C4614">
            <w:r w:rsidRPr="00706C99">
              <w:t>201</w:t>
            </w:r>
            <w:r w:rsidR="00FD0CB7">
              <w:t>4</w:t>
            </w:r>
            <w:r w:rsidRPr="00706C99">
              <w:t xml:space="preserve"> - 201</w:t>
            </w:r>
            <w:r w:rsidR="00FD0CB7">
              <w:t>5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1D4253" w:rsidP="00FD0CB7">
            <w:pPr>
              <w:jc w:val="center"/>
            </w:pPr>
            <w:r w:rsidRPr="00706C99">
              <w:t>201</w:t>
            </w:r>
            <w:r w:rsidR="00AE1CCF">
              <w:t>6</w:t>
            </w:r>
            <w:r w:rsidRPr="00706C99">
              <w:t xml:space="preserve"> - 201</w:t>
            </w:r>
            <w:r w:rsidR="00F223C4">
              <w:t>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3C4" w:rsidRPr="00F223C4" w:rsidRDefault="00F223C4" w:rsidP="00F223C4">
            <w:pPr>
              <w:jc w:val="center"/>
            </w:pPr>
            <w:r w:rsidRPr="00F223C4">
              <w:t>2020</w:t>
            </w:r>
          </w:p>
          <w:p w:rsidR="00233351" w:rsidRPr="00706C99" w:rsidRDefault="00233351" w:rsidP="00FD0CB7">
            <w:pPr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FC59EC" w:rsidP="00FC59EC">
            <w:r w:rsidRPr="00706C99">
              <w:t>заведу</w:t>
            </w:r>
            <w:r w:rsidRPr="00706C99">
              <w:t>ю</w:t>
            </w:r>
            <w:r w:rsidRPr="00706C99">
              <w:t>щий</w:t>
            </w:r>
            <w:r w:rsidR="00233351" w:rsidRPr="00706C99">
              <w:t>,</w:t>
            </w:r>
            <w:r w:rsidRPr="00706C99">
              <w:t xml:space="preserve"> </w:t>
            </w:r>
            <w:r w:rsidR="00233351" w:rsidRPr="00706C99">
              <w:t xml:space="preserve"> пед</w:t>
            </w:r>
            <w:r w:rsidR="00233351" w:rsidRPr="00706C99">
              <w:t>а</w:t>
            </w:r>
            <w:r w:rsidR="00C62189" w:rsidRPr="00706C99">
              <w:t>гоги,</w:t>
            </w:r>
            <w:r w:rsidR="00233351" w:rsidRPr="00706C99">
              <w:t xml:space="preserve"> сп</w:t>
            </w:r>
            <w:r w:rsidR="00233351" w:rsidRPr="00706C99">
              <w:t>е</w:t>
            </w:r>
            <w:r w:rsidR="00233351" w:rsidRPr="00706C99">
              <w:t>циалисты</w:t>
            </w:r>
          </w:p>
        </w:tc>
      </w:tr>
      <w:tr w:rsidR="00233351" w:rsidRPr="00706C99" w:rsidTr="00F223C4">
        <w:trPr>
          <w:cantSplit/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7E0B47">
            <w:pPr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7E0B47">
            <w:r w:rsidRPr="00706C99">
              <w:t xml:space="preserve">2. Комплексная оценка актуального состояния образовательного процесса в </w:t>
            </w:r>
            <w:r w:rsidR="001D4253" w:rsidRPr="00706C99">
              <w:t>М</w:t>
            </w:r>
            <w:r w:rsidR="00FD0CB7">
              <w:t>А</w:t>
            </w:r>
            <w:r w:rsidRPr="00706C99">
              <w:t>ДОУ</w:t>
            </w:r>
            <w:r w:rsidR="001D4253" w:rsidRPr="00706C99"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7E0B47">
            <w:r w:rsidRPr="00706C99">
              <w:t xml:space="preserve">Проблемно-ориентированный анализ качества образовательной услуги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AE1CCF" w:rsidP="00FD0CB7">
            <w:pPr>
              <w:jc w:val="center"/>
            </w:pPr>
            <w:r w:rsidRPr="00AE1CCF">
              <w:t>2014 - 2015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F223C4" w:rsidP="00FD0CB7">
            <w:pPr>
              <w:jc w:val="center"/>
            </w:pPr>
            <w:r w:rsidRPr="00706C99">
              <w:t>201</w:t>
            </w:r>
            <w:r>
              <w:t>6</w:t>
            </w:r>
            <w:r w:rsidRPr="00706C99">
              <w:t xml:space="preserve"> - 201</w:t>
            </w:r>
            <w:r>
              <w:t>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3C4" w:rsidRPr="00F223C4" w:rsidRDefault="00F223C4" w:rsidP="00F223C4">
            <w:pPr>
              <w:jc w:val="center"/>
            </w:pPr>
            <w:r w:rsidRPr="00F223C4">
              <w:t>2020</w:t>
            </w:r>
          </w:p>
          <w:p w:rsidR="00233351" w:rsidRPr="00706C99" w:rsidRDefault="00233351" w:rsidP="00CC642C">
            <w:pPr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FC59EC"/>
          <w:p w:rsidR="00C62189" w:rsidRPr="00706C99" w:rsidRDefault="00C62189" w:rsidP="007E0B47">
            <w:pPr>
              <w:jc w:val="center"/>
            </w:pPr>
            <w:r w:rsidRPr="00706C99">
              <w:t>заведу</w:t>
            </w:r>
            <w:r w:rsidRPr="00706C99">
              <w:t>ю</w:t>
            </w:r>
            <w:r w:rsidRPr="00706C99">
              <w:t>щий  ДОУ</w:t>
            </w:r>
          </w:p>
        </w:tc>
      </w:tr>
      <w:tr w:rsidR="00233351" w:rsidRPr="00706C99" w:rsidTr="00F223C4">
        <w:trPr>
          <w:cantSplit/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7E0B47">
            <w:pPr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082FC1" w:rsidP="007E0B47">
            <w:r w:rsidRPr="00706C99">
              <w:t>3</w:t>
            </w:r>
            <w:r w:rsidR="00233351" w:rsidRPr="00706C99">
              <w:t>. Мониторинг потребности заинтересованного населения в новых формах дошкольного образ</w:t>
            </w:r>
            <w:r w:rsidR="00233351" w:rsidRPr="00706C99">
              <w:t>о</w:t>
            </w:r>
            <w:r w:rsidR="00233351" w:rsidRPr="00706C99">
              <w:t>вания (анкетирование, опрос)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7E0B47">
            <w:r w:rsidRPr="00706C99">
              <w:t>Статистические данные</w:t>
            </w:r>
            <w:r w:rsidR="001D4253" w:rsidRPr="00706C99">
              <w:t>, разрабо</w:t>
            </w:r>
            <w:r w:rsidR="001D4253" w:rsidRPr="00706C99">
              <w:t>т</w:t>
            </w:r>
            <w:r w:rsidR="001D4253" w:rsidRPr="00706C99">
              <w:t>ка анкет, тестов, новых форм работ с родителями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AE1CCF" w:rsidP="00FD0CB7">
            <w:pPr>
              <w:jc w:val="center"/>
            </w:pPr>
            <w:r w:rsidRPr="00AE1CCF">
              <w:t>2014 - 2015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F223C4" w:rsidP="00FD0CB7">
            <w:pPr>
              <w:jc w:val="center"/>
            </w:pPr>
            <w:r w:rsidRPr="00706C99">
              <w:t>201</w:t>
            </w:r>
            <w:r>
              <w:t>6</w:t>
            </w:r>
            <w:r w:rsidRPr="00706C99">
              <w:t xml:space="preserve"> - 201</w:t>
            </w:r>
            <w:r>
              <w:t>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3C4" w:rsidRPr="00F223C4" w:rsidRDefault="00F223C4" w:rsidP="00F223C4">
            <w:pPr>
              <w:jc w:val="center"/>
            </w:pPr>
            <w:r w:rsidRPr="00F223C4">
              <w:t>2020</w:t>
            </w:r>
          </w:p>
          <w:p w:rsidR="00233351" w:rsidRPr="00706C99" w:rsidRDefault="00233351" w:rsidP="007E0B47">
            <w:pPr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0C7BB4" w:rsidP="007E0B47">
            <w:pPr>
              <w:jc w:val="center"/>
            </w:pPr>
            <w:r w:rsidRPr="00706C99">
              <w:t>Зам.зав.по ВМР</w:t>
            </w:r>
            <w:r w:rsidR="00C62189" w:rsidRPr="00706C99">
              <w:t>, пед</w:t>
            </w:r>
            <w:r w:rsidR="00C62189" w:rsidRPr="00706C99">
              <w:t>а</w:t>
            </w:r>
            <w:r w:rsidR="001D4253" w:rsidRPr="00706C99">
              <w:t>гоги</w:t>
            </w:r>
            <w:r w:rsidR="00C62189" w:rsidRPr="00706C99">
              <w:t>, сп</w:t>
            </w:r>
            <w:r w:rsidR="00C62189" w:rsidRPr="00706C99">
              <w:t>е</w:t>
            </w:r>
            <w:r w:rsidR="00C62189" w:rsidRPr="00706C99">
              <w:t>циалисты</w:t>
            </w:r>
          </w:p>
        </w:tc>
      </w:tr>
      <w:tr w:rsidR="00233351" w:rsidRPr="00706C99" w:rsidTr="00F223C4">
        <w:trPr>
          <w:cantSplit/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7E0B47">
            <w:pPr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082FC1" w:rsidP="007E0B47">
            <w:r w:rsidRPr="00706C99">
              <w:t>4</w:t>
            </w:r>
            <w:r w:rsidR="00233351" w:rsidRPr="00706C99">
              <w:t>. Мониторинг качества дополнительного образ</w:t>
            </w:r>
            <w:r w:rsidR="00233351" w:rsidRPr="00706C99">
              <w:t>о</w:t>
            </w:r>
            <w:r w:rsidR="00233351" w:rsidRPr="00706C99">
              <w:t>вания воспитанников ДОУ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7E0B47">
            <w:r w:rsidRPr="00706C99">
              <w:t>Статистические данные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7E0B47">
            <w:pPr>
              <w:jc w:val="center"/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253" w:rsidRPr="00706C99" w:rsidRDefault="00F223C4" w:rsidP="00FD0CB7">
            <w:pPr>
              <w:jc w:val="center"/>
            </w:pPr>
            <w:r w:rsidRPr="00706C99">
              <w:t>201</w:t>
            </w:r>
            <w:r>
              <w:t>6</w:t>
            </w:r>
            <w:r w:rsidRPr="00706C99">
              <w:t xml:space="preserve"> - 201</w:t>
            </w:r>
            <w:r>
              <w:t>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3C4" w:rsidRPr="00F223C4" w:rsidRDefault="00F223C4" w:rsidP="00F223C4">
            <w:pPr>
              <w:jc w:val="center"/>
            </w:pPr>
            <w:r w:rsidRPr="00F223C4">
              <w:t>2020</w:t>
            </w:r>
          </w:p>
          <w:p w:rsidR="00233351" w:rsidRPr="00706C99" w:rsidRDefault="00233351" w:rsidP="007E0B47">
            <w:pPr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0C7BB4" w:rsidP="007E0B47">
            <w:pPr>
              <w:jc w:val="center"/>
            </w:pPr>
            <w:r w:rsidRPr="00706C99">
              <w:t>Зам.зав.по ВМР</w:t>
            </w:r>
            <w:r w:rsidR="00C62189" w:rsidRPr="00706C99">
              <w:t>, сп</w:t>
            </w:r>
            <w:r w:rsidR="00C62189" w:rsidRPr="00706C99">
              <w:t>е</w:t>
            </w:r>
            <w:r w:rsidR="00C62189" w:rsidRPr="00706C99">
              <w:t>циалисты</w:t>
            </w:r>
          </w:p>
        </w:tc>
      </w:tr>
      <w:tr w:rsidR="00233351" w:rsidRPr="00706C99" w:rsidTr="00F223C4">
        <w:trPr>
          <w:cantSplit/>
          <w:trHeight w:val="3858"/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7E0B47">
            <w:pPr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082FC1" w:rsidP="007E0B47">
            <w:r w:rsidRPr="00706C99">
              <w:t>5</w:t>
            </w:r>
            <w:r w:rsidR="00233351" w:rsidRPr="00706C99">
              <w:t>. Совершенствование системы оказания допо</w:t>
            </w:r>
            <w:r w:rsidR="00233351" w:rsidRPr="00706C99">
              <w:t>л</w:t>
            </w:r>
            <w:r w:rsidR="00233351" w:rsidRPr="00706C99">
              <w:t>нительных образовательных услуг в ДОУ:</w:t>
            </w:r>
          </w:p>
          <w:p w:rsidR="00233351" w:rsidRPr="00706C99" w:rsidRDefault="00233351" w:rsidP="007E0B47">
            <w:r w:rsidRPr="00706C99">
              <w:t>- Приведение в соответствие с современными требованиями программ дополнительного обр</w:t>
            </w:r>
            <w:r w:rsidRPr="00706C99">
              <w:t>а</w:t>
            </w:r>
            <w:r w:rsidRPr="00706C99">
              <w:t>зования, внесение необходимых коррект</w:t>
            </w:r>
            <w:r w:rsidR="00E063D6" w:rsidRPr="00706C99">
              <w:t>ив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7E0B47">
            <w:r w:rsidRPr="00706C99">
              <w:t>Стабильно фун</w:t>
            </w:r>
            <w:r w:rsidRPr="00706C99">
              <w:t>к</w:t>
            </w:r>
            <w:r w:rsidRPr="00706C99">
              <w:t>ционирующая система дополн</w:t>
            </w:r>
            <w:r w:rsidRPr="00706C99">
              <w:t>и</w:t>
            </w:r>
            <w:r w:rsidRPr="00706C99">
              <w:t>тельного образ</w:t>
            </w:r>
            <w:r w:rsidRPr="00706C99">
              <w:t>о</w:t>
            </w:r>
            <w:r w:rsidRPr="00706C99">
              <w:t>вания (на бе</w:t>
            </w:r>
            <w:r w:rsidRPr="00706C99">
              <w:t>с</w:t>
            </w:r>
            <w:r w:rsidR="00E063D6" w:rsidRPr="00706C99">
              <w:t>платной</w:t>
            </w:r>
            <w:r w:rsidR="004C4614" w:rsidRPr="00706C99">
              <w:t xml:space="preserve"> и платной</w:t>
            </w:r>
            <w:r w:rsidR="00E063D6" w:rsidRPr="00706C99">
              <w:t xml:space="preserve"> основе</w:t>
            </w:r>
            <w:r w:rsidRPr="00706C99">
              <w:t>) для во</w:t>
            </w:r>
            <w:r w:rsidRPr="00706C99">
              <w:t>с</w:t>
            </w:r>
            <w:r w:rsidRPr="00706C99">
              <w:t xml:space="preserve">питанников ДОУ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AE1CCF" w:rsidP="004C4614">
            <w:pPr>
              <w:jc w:val="center"/>
            </w:pPr>
            <w:r w:rsidRPr="00AE1CCF">
              <w:t>2014 - 2015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F223C4" w:rsidP="00FD0CB7">
            <w:pPr>
              <w:jc w:val="center"/>
            </w:pPr>
            <w:r w:rsidRPr="00706C99">
              <w:t>201</w:t>
            </w:r>
            <w:r>
              <w:t>6</w:t>
            </w:r>
            <w:r w:rsidRPr="00706C99">
              <w:t xml:space="preserve"> - 201</w:t>
            </w:r>
            <w:r>
              <w:t>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3C4" w:rsidRPr="00F223C4" w:rsidRDefault="00F223C4" w:rsidP="00F223C4">
            <w:pPr>
              <w:jc w:val="center"/>
            </w:pPr>
            <w:r w:rsidRPr="00F223C4">
              <w:t>2020</w:t>
            </w:r>
          </w:p>
          <w:p w:rsidR="00233351" w:rsidRPr="00706C99" w:rsidRDefault="00233351" w:rsidP="007E0B47">
            <w:pPr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7E0B47">
            <w:pPr>
              <w:jc w:val="center"/>
            </w:pPr>
          </w:p>
          <w:p w:rsidR="00233351" w:rsidRPr="00706C99" w:rsidRDefault="00233351" w:rsidP="007E0B47">
            <w:pPr>
              <w:jc w:val="center"/>
            </w:pPr>
          </w:p>
          <w:p w:rsidR="00233351" w:rsidRPr="00706C99" w:rsidRDefault="00233351" w:rsidP="007E0B47">
            <w:pPr>
              <w:jc w:val="center"/>
            </w:pPr>
            <w:r w:rsidRPr="00706C99">
              <w:t>Педагоги - специал</w:t>
            </w:r>
            <w:r w:rsidRPr="00706C99">
              <w:t>и</w:t>
            </w:r>
            <w:r w:rsidRPr="00706C99">
              <w:t>сты</w:t>
            </w:r>
          </w:p>
          <w:p w:rsidR="00233351" w:rsidRPr="00706C99" w:rsidRDefault="000C7BB4" w:rsidP="007E0B47">
            <w:pPr>
              <w:jc w:val="center"/>
            </w:pPr>
            <w:r w:rsidRPr="00706C99">
              <w:t>Зам.зав.по ВМР</w:t>
            </w:r>
          </w:p>
        </w:tc>
      </w:tr>
      <w:tr w:rsidR="00233351" w:rsidRPr="00706C99" w:rsidTr="00F223C4">
        <w:trPr>
          <w:cantSplit/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7E0B47">
            <w:pPr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082FC1" w:rsidP="007E0B47">
            <w:r w:rsidRPr="00706C99">
              <w:t>6</w:t>
            </w:r>
            <w:r w:rsidR="00233351" w:rsidRPr="00706C99">
              <w:t>. Совершенствование предметно-развивающей среды в ДОУ:</w:t>
            </w:r>
          </w:p>
          <w:p w:rsidR="00233351" w:rsidRPr="00706C99" w:rsidRDefault="00233351" w:rsidP="007E0B47">
            <w:r w:rsidRPr="00706C99">
              <w:t xml:space="preserve">- оборудование групповых помещений и </w:t>
            </w:r>
            <w:r w:rsidR="00E063D6" w:rsidRPr="00706C99">
              <w:t>метод</w:t>
            </w:r>
            <w:r w:rsidR="00E063D6" w:rsidRPr="00706C99">
              <w:t>и</w:t>
            </w:r>
            <w:r w:rsidR="00E063D6" w:rsidRPr="00706C99">
              <w:t xml:space="preserve">ческого </w:t>
            </w:r>
            <w:r w:rsidRPr="00706C99">
              <w:t>кабинета</w:t>
            </w:r>
            <w:r w:rsidR="00E063D6" w:rsidRPr="00706C99">
              <w:t xml:space="preserve">, </w:t>
            </w:r>
            <w:r w:rsidRPr="00706C99">
              <w:t xml:space="preserve"> развивающими пособиями, сюжетными игрушками, играми, развивающей направленности;</w:t>
            </w:r>
          </w:p>
          <w:p w:rsidR="00233351" w:rsidRPr="00706C99" w:rsidRDefault="00233351" w:rsidP="007E0B47">
            <w:r w:rsidRPr="00706C99">
              <w:t>- пополнение программно-методического, мет</w:t>
            </w:r>
            <w:r w:rsidRPr="00706C99">
              <w:t>о</w:t>
            </w:r>
            <w:r w:rsidRPr="00706C99">
              <w:t>дико-дидактического и диагностического сопр</w:t>
            </w:r>
            <w:r w:rsidRPr="00706C99">
              <w:t>о</w:t>
            </w:r>
            <w:r w:rsidRPr="00706C99">
              <w:t>вождения образовательной программы, реализу</w:t>
            </w:r>
            <w:r w:rsidRPr="00706C99">
              <w:t>е</w:t>
            </w:r>
            <w:r w:rsidRPr="00706C99">
              <w:t>мой в ДОУ.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E063D6" w:rsidP="007E0B47">
            <w:r w:rsidRPr="00706C99">
              <w:t>П</w:t>
            </w:r>
            <w:r w:rsidR="00EA4E58">
              <w:t>П</w:t>
            </w:r>
            <w:r w:rsidRPr="00706C99">
              <w:t>РС</w:t>
            </w:r>
            <w:r w:rsidR="00233351" w:rsidRPr="00706C99">
              <w:t xml:space="preserve"> соответс</w:t>
            </w:r>
            <w:r w:rsidR="00233351" w:rsidRPr="00706C99">
              <w:t>т</w:t>
            </w:r>
            <w:r w:rsidR="00233351" w:rsidRPr="00706C99">
              <w:t>вующая требов</w:t>
            </w:r>
            <w:r w:rsidR="00233351" w:rsidRPr="00706C99">
              <w:t>а</w:t>
            </w:r>
            <w:r w:rsidR="00233351" w:rsidRPr="00706C99">
              <w:t>ниям СанПиН и программы, ре</w:t>
            </w:r>
            <w:r w:rsidR="00233351" w:rsidRPr="00706C99">
              <w:t>а</w:t>
            </w:r>
            <w:r w:rsidR="00233351" w:rsidRPr="00706C99">
              <w:t>лизуемой в ДОУ, возрастным ос</w:t>
            </w:r>
            <w:r w:rsidR="00233351" w:rsidRPr="00706C99">
              <w:t>о</w:t>
            </w:r>
            <w:r w:rsidR="00233351" w:rsidRPr="00706C99">
              <w:t>бенностям детей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7E0B47">
            <w:pPr>
              <w:jc w:val="center"/>
            </w:pPr>
            <w:r w:rsidRPr="00706C99">
              <w:t>В течение отчетного периода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0425C4">
            <w:pPr>
              <w:jc w:val="center"/>
            </w:pPr>
            <w:r w:rsidRPr="00706C99">
              <w:t>В течение отчетного периода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0425C4">
            <w:pPr>
              <w:jc w:val="center"/>
            </w:pPr>
            <w:r w:rsidRPr="00706C99">
              <w:t>В течение о</w:t>
            </w:r>
            <w:r w:rsidRPr="00706C99">
              <w:t>т</w:t>
            </w:r>
            <w:r w:rsidRPr="00706C99">
              <w:t>четного п</w:t>
            </w:r>
            <w:r w:rsidRPr="00706C99">
              <w:t>е</w:t>
            </w:r>
            <w:r w:rsidRPr="00706C99">
              <w:t>риода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7E0B47">
            <w:pPr>
              <w:jc w:val="center"/>
            </w:pPr>
            <w:r w:rsidRPr="00706C99">
              <w:t>Зав</w:t>
            </w:r>
            <w:r w:rsidR="00082FC1" w:rsidRPr="00706C99">
              <w:t>еду</w:t>
            </w:r>
            <w:r w:rsidR="00082FC1" w:rsidRPr="00706C99">
              <w:t>ю</w:t>
            </w:r>
            <w:r w:rsidR="00082FC1" w:rsidRPr="00706C99">
              <w:t xml:space="preserve">щий </w:t>
            </w:r>
            <w:r w:rsidR="00F93D81" w:rsidRPr="00706C99">
              <w:t>ДОУ</w:t>
            </w:r>
          </w:p>
          <w:p w:rsidR="00233351" w:rsidRPr="00706C99" w:rsidRDefault="00233351" w:rsidP="007E0B47">
            <w:pPr>
              <w:jc w:val="center"/>
            </w:pPr>
            <w:r w:rsidRPr="00706C99">
              <w:t>Управ</w:t>
            </w:r>
            <w:r w:rsidR="00F93D81" w:rsidRPr="00706C99">
              <w:t>ля</w:t>
            </w:r>
            <w:r w:rsidR="00F93D81" w:rsidRPr="00706C99">
              <w:t>ю</w:t>
            </w:r>
            <w:r w:rsidR="00F93D81" w:rsidRPr="00706C99">
              <w:t>щий</w:t>
            </w:r>
            <w:r w:rsidRPr="00706C99">
              <w:t xml:space="preserve"> совет</w:t>
            </w:r>
          </w:p>
        </w:tc>
      </w:tr>
      <w:tr w:rsidR="00233351" w:rsidRPr="00706C99" w:rsidTr="00F223C4">
        <w:trPr>
          <w:cantSplit/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7E0B47">
            <w:pPr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082FC1" w:rsidP="007E0B47">
            <w:r w:rsidRPr="00706C99">
              <w:t>7</w:t>
            </w:r>
            <w:r w:rsidR="00233351" w:rsidRPr="00706C99">
              <w:t>. Повышение профессионального уровня педаг</w:t>
            </w:r>
            <w:r w:rsidR="00233351" w:rsidRPr="00706C99">
              <w:t>о</w:t>
            </w:r>
            <w:r w:rsidR="00233351" w:rsidRPr="00706C99">
              <w:t>гических кадров в вопросах использования в практике работы современных технологий д</w:t>
            </w:r>
            <w:r w:rsidR="00233351" w:rsidRPr="00706C99">
              <w:t>о</w:t>
            </w:r>
            <w:r w:rsidR="00233351" w:rsidRPr="00706C99">
              <w:t>школьного образования:</w:t>
            </w:r>
          </w:p>
          <w:p w:rsidR="00233351" w:rsidRPr="00706C99" w:rsidRDefault="00233351" w:rsidP="007E0B47">
            <w:r w:rsidRPr="00706C99">
              <w:t>- курсовая подготовка;</w:t>
            </w:r>
          </w:p>
          <w:p w:rsidR="00233351" w:rsidRPr="00706C99" w:rsidRDefault="00233351" w:rsidP="007E0B47">
            <w:r w:rsidRPr="00706C99">
              <w:t>- участие в работе объединений педагогов разного уровня;</w:t>
            </w:r>
          </w:p>
          <w:p w:rsidR="00233351" w:rsidRPr="00706C99" w:rsidRDefault="00233351" w:rsidP="007E0B47">
            <w:r w:rsidRPr="00706C99">
              <w:t>- транслирование опыта работы через участие в конкурсах профессионального мастерства, в н</w:t>
            </w:r>
            <w:r w:rsidRPr="00706C99">
              <w:t>а</w:t>
            </w:r>
            <w:r w:rsidRPr="00706C99">
              <w:t>учно-практических конференциях, публикацию в СМИ.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7E0B47">
            <w:r w:rsidRPr="00706C99">
              <w:t>Высокий профе</w:t>
            </w:r>
            <w:r w:rsidRPr="00706C99">
              <w:t>с</w:t>
            </w:r>
            <w:r w:rsidRPr="00706C99">
              <w:t>сиональный ур</w:t>
            </w:r>
            <w:r w:rsidRPr="00706C99">
              <w:t>о</w:t>
            </w:r>
            <w:r w:rsidRPr="00706C99">
              <w:t>вень педагогич</w:t>
            </w:r>
            <w:r w:rsidRPr="00706C99">
              <w:t>е</w:t>
            </w:r>
            <w:r w:rsidRPr="00706C99">
              <w:t>ского коллектива, готовность к раб</w:t>
            </w:r>
            <w:r w:rsidRPr="00706C99">
              <w:t>о</w:t>
            </w:r>
            <w:r w:rsidRPr="00706C99">
              <w:t>те в инновацио</w:t>
            </w:r>
            <w:r w:rsidRPr="00706C99">
              <w:t>н</w:t>
            </w:r>
            <w:r w:rsidRPr="00706C99">
              <w:t>ном режиме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C006A7">
            <w:pPr>
              <w:jc w:val="center"/>
            </w:pPr>
            <w:r w:rsidRPr="00706C99">
              <w:t>В течение отчетного периода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C006A7">
            <w:pPr>
              <w:jc w:val="center"/>
            </w:pPr>
            <w:r w:rsidRPr="00706C99">
              <w:t>В течение отчетного периода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C006A7">
            <w:pPr>
              <w:jc w:val="center"/>
            </w:pPr>
            <w:r w:rsidRPr="00706C99">
              <w:t>В течение о</w:t>
            </w:r>
            <w:r w:rsidRPr="00706C99">
              <w:t>т</w:t>
            </w:r>
            <w:r w:rsidRPr="00706C99">
              <w:t>четного п</w:t>
            </w:r>
            <w:r w:rsidRPr="00706C99">
              <w:t>е</w:t>
            </w:r>
            <w:r w:rsidRPr="00706C99">
              <w:t>риода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7E0B47">
            <w:pPr>
              <w:jc w:val="center"/>
            </w:pPr>
            <w:r w:rsidRPr="00706C99">
              <w:t xml:space="preserve">Зав. </w:t>
            </w:r>
            <w:r w:rsidR="00F93D81" w:rsidRPr="00706C99">
              <w:t>ДОУ</w:t>
            </w:r>
          </w:p>
          <w:p w:rsidR="00233351" w:rsidRPr="00706C99" w:rsidRDefault="00F93D81" w:rsidP="007E0B47">
            <w:pPr>
              <w:jc w:val="center"/>
            </w:pPr>
            <w:r w:rsidRPr="00706C99">
              <w:t>Управля</w:t>
            </w:r>
            <w:r w:rsidRPr="00706C99">
              <w:t>ю</w:t>
            </w:r>
            <w:r w:rsidRPr="00706C99">
              <w:t xml:space="preserve">щий </w:t>
            </w:r>
            <w:r w:rsidR="00233351" w:rsidRPr="00706C99">
              <w:t xml:space="preserve"> сов.</w:t>
            </w:r>
          </w:p>
        </w:tc>
      </w:tr>
      <w:tr w:rsidR="00233351" w:rsidRPr="00706C99" w:rsidTr="00F223C4">
        <w:trPr>
          <w:cantSplit/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7E0B47">
            <w:pPr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082FC1" w:rsidP="007E0B47">
            <w:r w:rsidRPr="00706C99">
              <w:t>8</w:t>
            </w:r>
            <w:r w:rsidR="00233351" w:rsidRPr="00706C99">
              <w:t>. Информатизация образовательного процесса в ДОУ:</w:t>
            </w:r>
          </w:p>
          <w:p w:rsidR="00233351" w:rsidRPr="00706C99" w:rsidRDefault="00233351" w:rsidP="007E0B47">
            <w:r w:rsidRPr="00706C99">
              <w:t>- обновление компьютерной техники (приобрет</w:t>
            </w:r>
            <w:r w:rsidRPr="00706C99">
              <w:t>е</w:t>
            </w:r>
            <w:r w:rsidRPr="00706C99">
              <w:t>ние современной компьютерной техники, мул</w:t>
            </w:r>
            <w:r w:rsidRPr="00706C99">
              <w:t>ь</w:t>
            </w:r>
            <w:r w:rsidRPr="00706C99">
              <w:t>тимедийного оборудования);</w:t>
            </w:r>
          </w:p>
          <w:p w:rsidR="00233351" w:rsidRPr="00706C99" w:rsidRDefault="00233351" w:rsidP="007E0B47">
            <w:r w:rsidRPr="00706C99">
              <w:t>- включ</w:t>
            </w:r>
            <w:r w:rsidR="009C283E" w:rsidRPr="00706C99">
              <w:t>ение в образовательный процесс Ц</w:t>
            </w:r>
            <w:r w:rsidRPr="00706C99">
              <w:t>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7E0B47">
            <w:r w:rsidRPr="00706C99">
              <w:t>Активное испол</w:t>
            </w:r>
            <w:r w:rsidRPr="00706C99">
              <w:t>ь</w:t>
            </w:r>
            <w:r w:rsidRPr="00706C99">
              <w:t>зование ЦОР в рамках образов</w:t>
            </w:r>
            <w:r w:rsidRPr="00706C99">
              <w:t>а</w:t>
            </w:r>
            <w:r w:rsidRPr="00706C99">
              <w:t>тельного процесса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C006A7">
            <w:pPr>
              <w:jc w:val="center"/>
            </w:pPr>
            <w:r w:rsidRPr="00706C99">
              <w:t>В течение отчетного периода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C006A7">
            <w:pPr>
              <w:jc w:val="center"/>
            </w:pPr>
            <w:r w:rsidRPr="00706C99">
              <w:t>В течение отчетного периода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C006A7">
            <w:pPr>
              <w:jc w:val="center"/>
            </w:pPr>
            <w:r w:rsidRPr="00706C99">
              <w:t>В течение о</w:t>
            </w:r>
            <w:r w:rsidRPr="00706C99">
              <w:t>т</w:t>
            </w:r>
            <w:r w:rsidRPr="00706C99">
              <w:t>четного п</w:t>
            </w:r>
            <w:r w:rsidRPr="00706C99">
              <w:t>е</w:t>
            </w:r>
            <w:r w:rsidRPr="00706C99">
              <w:t>риода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7E0B47">
            <w:pPr>
              <w:jc w:val="center"/>
            </w:pPr>
            <w:r w:rsidRPr="00706C99">
              <w:t xml:space="preserve">Зав. д/с, </w:t>
            </w:r>
            <w:r w:rsidR="00F93D81" w:rsidRPr="00706C99">
              <w:t>Управля</w:t>
            </w:r>
            <w:r w:rsidR="00F93D81" w:rsidRPr="00706C99">
              <w:t>ю</w:t>
            </w:r>
            <w:r w:rsidR="00F93D81" w:rsidRPr="00706C99">
              <w:t xml:space="preserve">щий </w:t>
            </w:r>
            <w:r w:rsidRPr="00706C99">
              <w:t>сов</w:t>
            </w:r>
            <w:r w:rsidR="00F93D81" w:rsidRPr="00706C99">
              <w:t>ет</w:t>
            </w:r>
          </w:p>
        </w:tc>
      </w:tr>
      <w:tr w:rsidR="00233351" w:rsidRPr="00706C99" w:rsidTr="00F223C4">
        <w:trPr>
          <w:cantSplit/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7E0B47">
            <w:pPr>
              <w:rPr>
                <w:b/>
              </w:rPr>
            </w:pP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082FC1" w:rsidP="007E0B47">
            <w:r w:rsidRPr="00706C99">
              <w:t>9</w:t>
            </w:r>
            <w:r w:rsidR="00233351" w:rsidRPr="00706C99">
              <w:t>. Индивидуализация и дифференциация образ</w:t>
            </w:r>
            <w:r w:rsidR="00233351" w:rsidRPr="00706C99">
              <w:t>о</w:t>
            </w:r>
            <w:r w:rsidR="00233351" w:rsidRPr="00706C99">
              <w:t>вательного процесса:</w:t>
            </w:r>
          </w:p>
          <w:p w:rsidR="00233351" w:rsidRPr="00706C99" w:rsidRDefault="00233351" w:rsidP="007E0B47">
            <w:r w:rsidRPr="00706C99">
              <w:t>- разработка и внедрение в практику работы и</w:t>
            </w:r>
            <w:r w:rsidRPr="00706C99">
              <w:t>н</w:t>
            </w:r>
            <w:r w:rsidRPr="00706C99">
              <w:t>дивидуальных маршрутов развития и здоровья;</w:t>
            </w:r>
          </w:p>
          <w:p w:rsidR="00233351" w:rsidRPr="00706C99" w:rsidRDefault="00233351" w:rsidP="007E0B47">
            <w:r w:rsidRPr="00706C99">
              <w:t>- мониторинг эффективности внедрения индив</w:t>
            </w:r>
            <w:r w:rsidRPr="00706C99">
              <w:t>и</w:t>
            </w:r>
            <w:r w:rsidRPr="00706C99">
              <w:t>дуальных и дифференцированных маршрутов и программ.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7E0B47">
            <w:r w:rsidRPr="00706C99">
              <w:t>Постепенный п</w:t>
            </w:r>
            <w:r w:rsidRPr="00706C99">
              <w:t>е</w:t>
            </w:r>
            <w:r w:rsidRPr="00706C99">
              <w:t>реход на личнос</w:t>
            </w:r>
            <w:r w:rsidRPr="00706C99">
              <w:t>т</w:t>
            </w:r>
            <w:r w:rsidRPr="00706C99">
              <w:t>но-ориентированную модель образов</w:t>
            </w:r>
            <w:r w:rsidRPr="00706C99">
              <w:t>а</w:t>
            </w:r>
            <w:r w:rsidRPr="00706C99">
              <w:t>тельного проце</w:t>
            </w:r>
            <w:r w:rsidRPr="00706C99">
              <w:t>с</w:t>
            </w:r>
            <w:r w:rsidRPr="00706C99">
              <w:t>са, направленную на развитие инд</w:t>
            </w:r>
            <w:r w:rsidRPr="00706C99">
              <w:t>и</w:t>
            </w:r>
            <w:r w:rsidRPr="00706C99">
              <w:t>видуальных сп</w:t>
            </w:r>
            <w:r w:rsidRPr="00706C99">
              <w:t>о</w:t>
            </w:r>
            <w:r w:rsidRPr="00706C99">
              <w:t xml:space="preserve">собностей ребенка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7E0B47">
            <w:pPr>
              <w:jc w:val="center"/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7E0B47">
            <w:pPr>
              <w:jc w:val="center"/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3C4" w:rsidRPr="00F223C4" w:rsidRDefault="00F223C4" w:rsidP="00F223C4">
            <w:pPr>
              <w:jc w:val="center"/>
            </w:pPr>
            <w:r w:rsidRPr="00F223C4">
              <w:t>2020</w:t>
            </w:r>
          </w:p>
          <w:p w:rsidR="00233351" w:rsidRPr="00706C99" w:rsidRDefault="00233351" w:rsidP="00FD0CB7">
            <w:pPr>
              <w:jc w:val="center"/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0C7BB4" w:rsidP="007E0B47">
            <w:pPr>
              <w:jc w:val="center"/>
            </w:pPr>
            <w:r w:rsidRPr="00706C99">
              <w:t>Зам.зав.по ВМР</w:t>
            </w:r>
            <w:r w:rsidR="00233351" w:rsidRPr="00706C99">
              <w:t>, пед</w:t>
            </w:r>
            <w:r w:rsidR="00233351" w:rsidRPr="00706C99">
              <w:t>а</w:t>
            </w:r>
            <w:r w:rsidR="00233351" w:rsidRPr="00706C99">
              <w:t>гоги - сп</w:t>
            </w:r>
            <w:r w:rsidR="00233351" w:rsidRPr="00706C99">
              <w:t>е</w:t>
            </w:r>
            <w:r w:rsidR="00233351" w:rsidRPr="00706C99">
              <w:t>циалисты</w:t>
            </w:r>
          </w:p>
        </w:tc>
      </w:tr>
      <w:tr w:rsidR="00233351" w:rsidRPr="00706C99" w:rsidTr="00F223C4">
        <w:trPr>
          <w:cantSplit/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7E0B47">
            <w:pPr>
              <w:rPr>
                <w:b/>
              </w:rPr>
            </w:pPr>
          </w:p>
        </w:tc>
        <w:tc>
          <w:tcPr>
            <w:tcW w:w="5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7E0B47"/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7E0B47"/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AE1CCF" w:rsidP="007B0532">
            <w:pPr>
              <w:jc w:val="center"/>
            </w:pPr>
            <w:r w:rsidRPr="00AE1CCF">
              <w:t>2014 - 2015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F223C4" w:rsidP="007B0532">
            <w:pPr>
              <w:jc w:val="center"/>
            </w:pPr>
            <w:r w:rsidRPr="00706C99">
              <w:t>201</w:t>
            </w:r>
            <w:r>
              <w:t>6</w:t>
            </w:r>
            <w:r w:rsidRPr="00706C99">
              <w:t xml:space="preserve"> - 201</w:t>
            </w:r>
            <w:r>
              <w:t>9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7E0B47">
            <w:pPr>
              <w:jc w:val="center"/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7E0B47">
            <w:pPr>
              <w:jc w:val="center"/>
            </w:pPr>
          </w:p>
        </w:tc>
      </w:tr>
      <w:tr w:rsidR="00233351" w:rsidRPr="00706C99" w:rsidTr="00F223C4">
        <w:trPr>
          <w:cantSplit/>
          <w:jc w:val="center"/>
        </w:trPr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3351" w:rsidRPr="00706C99" w:rsidRDefault="00233351" w:rsidP="0030580C">
            <w:pPr>
              <w:ind w:left="113" w:right="113"/>
              <w:rPr>
                <w:b/>
              </w:rPr>
            </w:pPr>
            <w:r w:rsidRPr="00706C99">
              <w:rPr>
                <w:b/>
              </w:rPr>
              <w:t xml:space="preserve">Блок «Здоровье»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7E0B47">
            <w:r w:rsidRPr="00706C99">
              <w:t>1. Разработка программы мониторинга качества здоровьесберегающей и здоровьеформирующей деятельности ДОУ.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186497">
            <w:pPr>
              <w:jc w:val="center"/>
            </w:pPr>
            <w:r w:rsidRPr="00706C99">
              <w:t>Программа ко</w:t>
            </w:r>
            <w:r w:rsidRPr="00706C99">
              <w:t>м</w:t>
            </w:r>
            <w:r w:rsidRPr="00706C99">
              <w:t>плексного мон</w:t>
            </w:r>
            <w:r w:rsidRPr="00706C99">
              <w:t>и</w:t>
            </w:r>
            <w:r w:rsidRPr="00706C99">
              <w:t>торингового и</w:t>
            </w:r>
            <w:r w:rsidRPr="00706C99">
              <w:t>с</w:t>
            </w:r>
            <w:r w:rsidRPr="00706C99">
              <w:t>следования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AE1CCF" w:rsidP="00AE1CCF">
            <w:pPr>
              <w:jc w:val="center"/>
            </w:pPr>
            <w:r w:rsidRPr="00AE1CCF">
              <w:t>2014 - 2015</w:t>
            </w:r>
            <w:r w:rsidR="0001557D" w:rsidRPr="00706C99">
              <w:t>г</w:t>
            </w:r>
            <w:r w:rsidR="00934FC4" w:rsidRPr="00706C99">
              <w:t>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01557D" w:rsidP="00186497">
            <w:pPr>
              <w:jc w:val="center"/>
            </w:pPr>
            <w:r w:rsidRPr="00706C99">
              <w:t>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01557D" w:rsidP="00186497">
            <w:pPr>
              <w:jc w:val="center"/>
            </w:pPr>
            <w:r w:rsidRPr="00706C99"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990622" w:rsidP="00186497">
            <w:pPr>
              <w:jc w:val="center"/>
            </w:pPr>
            <w:r w:rsidRPr="00706C99">
              <w:t>Зам.зав. по ВМР,</w:t>
            </w:r>
            <w:r w:rsidR="00233351" w:rsidRPr="00706C99">
              <w:t xml:space="preserve"> м</w:t>
            </w:r>
            <w:r w:rsidR="00233351" w:rsidRPr="00706C99">
              <w:t>е</w:t>
            </w:r>
            <w:r w:rsidR="00233351" w:rsidRPr="00706C99">
              <w:t>д</w:t>
            </w:r>
            <w:r w:rsidR="0001557D" w:rsidRPr="00706C99">
              <w:t>ицинская сестра, и</w:t>
            </w:r>
            <w:r w:rsidR="0001557D" w:rsidRPr="00706C99">
              <w:t>н</w:t>
            </w:r>
            <w:r w:rsidR="0001557D" w:rsidRPr="00706C99">
              <w:t>структор по физической культуре, заведу</w:t>
            </w:r>
            <w:r w:rsidR="0001557D" w:rsidRPr="00706C99">
              <w:t>ю</w:t>
            </w:r>
            <w:r w:rsidR="0001557D" w:rsidRPr="00706C99">
              <w:t>щий ДОУ</w:t>
            </w:r>
          </w:p>
        </w:tc>
      </w:tr>
      <w:tr w:rsidR="00233351" w:rsidRPr="00706C99" w:rsidTr="00F223C4">
        <w:trPr>
          <w:cantSplit/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7E0B47">
            <w:pPr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7E0B47">
            <w:r w:rsidRPr="00706C99">
              <w:t>2. Комплексная оценка состояния физкультурно-оздоровительной и  профилактической работы ДОУ.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186497">
            <w:pPr>
              <w:jc w:val="center"/>
            </w:pPr>
            <w:r w:rsidRPr="00706C99">
              <w:t>Проблемно-ориентированный анализ качества образовательной услуги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AE1CCF" w:rsidP="000C7BB4">
            <w:pPr>
              <w:jc w:val="center"/>
            </w:pPr>
            <w:r w:rsidRPr="00AE1CCF">
              <w:t>2014 - 2015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F223C4" w:rsidP="00FD0CB7">
            <w:pPr>
              <w:jc w:val="center"/>
            </w:pPr>
            <w:r w:rsidRPr="00706C99">
              <w:t>201</w:t>
            </w:r>
            <w:r>
              <w:t>6</w:t>
            </w:r>
            <w:r w:rsidRPr="00706C99">
              <w:t xml:space="preserve"> - 201</w:t>
            </w:r>
            <w:r>
              <w:t>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3C4" w:rsidRPr="00F223C4" w:rsidRDefault="00F223C4" w:rsidP="00F223C4">
            <w:pPr>
              <w:jc w:val="center"/>
            </w:pPr>
            <w:r w:rsidRPr="00F223C4">
              <w:t>2020</w:t>
            </w:r>
          </w:p>
          <w:p w:rsidR="00233351" w:rsidRPr="00706C99" w:rsidRDefault="00233351" w:rsidP="00FD0CB7">
            <w:pPr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990622">
            <w:pPr>
              <w:jc w:val="center"/>
            </w:pPr>
            <w:r w:rsidRPr="00706C99">
              <w:t>Мед</w:t>
            </w:r>
            <w:r w:rsidR="0001557D" w:rsidRPr="00706C99">
              <w:t>ици</w:t>
            </w:r>
            <w:r w:rsidR="0001557D" w:rsidRPr="00706C99">
              <w:t>н</w:t>
            </w:r>
            <w:r w:rsidR="0001557D" w:rsidRPr="00706C99">
              <w:t xml:space="preserve">ская сестра, </w:t>
            </w:r>
            <w:r w:rsidR="00990622" w:rsidRPr="00706C99">
              <w:t>зам.зав.по ВМР</w:t>
            </w:r>
            <w:r w:rsidR="0001557D" w:rsidRPr="00706C99">
              <w:t xml:space="preserve"> , зав</w:t>
            </w:r>
            <w:r w:rsidR="0001557D" w:rsidRPr="00706C99">
              <w:t>е</w:t>
            </w:r>
            <w:r w:rsidR="0001557D" w:rsidRPr="00706C99">
              <w:t>дующий ДОУ</w:t>
            </w:r>
          </w:p>
        </w:tc>
      </w:tr>
      <w:tr w:rsidR="00233351" w:rsidRPr="00706C99" w:rsidTr="00F223C4">
        <w:trPr>
          <w:cantSplit/>
          <w:trHeight w:val="2030"/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7E0B47">
            <w:pPr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01557D" w:rsidP="007E0B47">
            <w:r w:rsidRPr="00706C99">
              <w:t>3</w:t>
            </w:r>
            <w:r w:rsidR="00233351" w:rsidRPr="00706C99">
              <w:t>. Выявление, обобщение и транслирование оп</w:t>
            </w:r>
            <w:r w:rsidR="00233351" w:rsidRPr="00706C99">
              <w:t>ы</w:t>
            </w:r>
            <w:r w:rsidR="00233351" w:rsidRPr="00706C99">
              <w:t>та здоровьесберегающей и здоровьеформиру</w:t>
            </w:r>
            <w:r w:rsidR="00233351" w:rsidRPr="00706C99">
              <w:t>ю</w:t>
            </w:r>
            <w:r w:rsidR="00233351" w:rsidRPr="00706C99">
              <w:t>щей деятельности дошкольного учреждения и р</w:t>
            </w:r>
            <w:r w:rsidR="00233351" w:rsidRPr="00706C99">
              <w:t>о</w:t>
            </w:r>
            <w:r w:rsidR="00233351" w:rsidRPr="00706C99">
              <w:t xml:space="preserve">дителей воспитанников: </w:t>
            </w:r>
          </w:p>
          <w:p w:rsidR="00233351" w:rsidRPr="00706C99" w:rsidRDefault="00233351" w:rsidP="007E0B47">
            <w:r w:rsidRPr="00706C99">
              <w:t>- публикации  и репортажи в СМИ</w:t>
            </w:r>
          </w:p>
          <w:p w:rsidR="00233351" w:rsidRPr="00706C99" w:rsidRDefault="00233351" w:rsidP="007E0B47">
            <w:r w:rsidRPr="00706C99">
              <w:t>- участие в конференциях, конкурсах професси</w:t>
            </w:r>
            <w:r w:rsidRPr="00706C99">
              <w:t>о</w:t>
            </w:r>
            <w:r w:rsidRPr="00706C99">
              <w:t>нального мастерства.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7E0B47">
            <w:r w:rsidRPr="00706C99">
              <w:t>Транслирование передового опыта поддержания и укрепления здор</w:t>
            </w:r>
            <w:r w:rsidRPr="00706C99">
              <w:t>о</w:t>
            </w:r>
            <w:r w:rsidRPr="00706C99">
              <w:t>вья в дошкольном учреждении и с</w:t>
            </w:r>
            <w:r w:rsidRPr="00706C99">
              <w:t>е</w:t>
            </w:r>
            <w:r w:rsidRPr="00706C99">
              <w:t>мье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4A3574">
            <w:pPr>
              <w:jc w:val="center"/>
            </w:pPr>
            <w:r w:rsidRPr="00706C99">
              <w:t>В течение отчетного периода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4A3574">
            <w:pPr>
              <w:jc w:val="center"/>
            </w:pPr>
            <w:r w:rsidRPr="00706C99">
              <w:t>В течение отчетного периода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4A3574">
            <w:pPr>
              <w:jc w:val="center"/>
            </w:pPr>
            <w:r w:rsidRPr="00706C99">
              <w:t>В течение о</w:t>
            </w:r>
            <w:r w:rsidRPr="00706C99">
              <w:t>т</w:t>
            </w:r>
            <w:r w:rsidRPr="00706C99">
              <w:t>четного п</w:t>
            </w:r>
            <w:r w:rsidRPr="00706C99">
              <w:t>е</w:t>
            </w:r>
            <w:r w:rsidRPr="00706C99">
              <w:t>риода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990622" w:rsidP="007E0B47">
            <w:pPr>
              <w:jc w:val="center"/>
            </w:pPr>
            <w:r w:rsidRPr="00706C99">
              <w:t>Зам.зав.по ВМР</w:t>
            </w:r>
            <w:r w:rsidR="00572678" w:rsidRPr="00706C99">
              <w:t>, Управля</w:t>
            </w:r>
            <w:r w:rsidR="00572678" w:rsidRPr="00706C99">
              <w:t>ю</w:t>
            </w:r>
            <w:r w:rsidR="00572678" w:rsidRPr="00706C99">
              <w:t>щий совет</w:t>
            </w:r>
          </w:p>
        </w:tc>
      </w:tr>
      <w:tr w:rsidR="00233351" w:rsidRPr="00706C99" w:rsidTr="00F223C4">
        <w:trPr>
          <w:cantSplit/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7E0B47">
            <w:pPr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E063D6" w:rsidP="007E0B47">
            <w:r w:rsidRPr="00706C99">
              <w:t>4</w:t>
            </w:r>
            <w:r w:rsidR="00233351" w:rsidRPr="00706C99">
              <w:t>. Организация работы по профилактике роста заболеваемости и укреплению здоровья сотру</w:t>
            </w:r>
            <w:r w:rsidR="00233351" w:rsidRPr="00706C99">
              <w:t>д</w:t>
            </w:r>
            <w:r w:rsidR="00233351" w:rsidRPr="00706C99">
              <w:t>ников учреждения:</w:t>
            </w:r>
          </w:p>
          <w:p w:rsidR="00233351" w:rsidRPr="00706C99" w:rsidRDefault="00233351" w:rsidP="007E0B4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7E0B47">
            <w:r w:rsidRPr="00706C99">
              <w:t>Снижение объема пропусков работы по болезни с</w:t>
            </w:r>
            <w:r w:rsidRPr="00706C99">
              <w:t>о</w:t>
            </w:r>
            <w:r w:rsidRPr="00706C99">
              <w:t>трудниками ДОУ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4A3574">
            <w:pPr>
              <w:jc w:val="center"/>
            </w:pPr>
            <w:r w:rsidRPr="00706C99">
              <w:t>В течение отчетного периода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4A3574">
            <w:pPr>
              <w:jc w:val="center"/>
            </w:pPr>
            <w:r w:rsidRPr="00706C99">
              <w:t>В течение отчетного периода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4A3574">
            <w:pPr>
              <w:jc w:val="center"/>
            </w:pPr>
            <w:r w:rsidRPr="00706C99">
              <w:t>В течение о</w:t>
            </w:r>
            <w:r w:rsidRPr="00706C99">
              <w:t>т</w:t>
            </w:r>
            <w:r w:rsidRPr="00706C99">
              <w:t>четного п</w:t>
            </w:r>
            <w:r w:rsidRPr="00706C99">
              <w:t>е</w:t>
            </w:r>
            <w:r w:rsidRPr="00706C99">
              <w:t>риода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01557D" w:rsidP="007E0B47">
            <w:pPr>
              <w:jc w:val="center"/>
            </w:pPr>
            <w:r w:rsidRPr="00706C99">
              <w:t>заведу</w:t>
            </w:r>
            <w:r w:rsidRPr="00706C99">
              <w:t>ю</w:t>
            </w:r>
            <w:r w:rsidRPr="00706C99">
              <w:t>щий ДОУ</w:t>
            </w:r>
          </w:p>
          <w:p w:rsidR="00233351" w:rsidRPr="00706C99" w:rsidRDefault="00233351" w:rsidP="007E0B47">
            <w:pPr>
              <w:jc w:val="center"/>
            </w:pPr>
            <w:r w:rsidRPr="00706C99">
              <w:t>Профком</w:t>
            </w:r>
          </w:p>
        </w:tc>
      </w:tr>
      <w:tr w:rsidR="00233351" w:rsidRPr="00706C99" w:rsidTr="00F223C4">
        <w:trPr>
          <w:cantSplit/>
          <w:jc w:val="center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3351" w:rsidRPr="00706C99" w:rsidRDefault="00233351" w:rsidP="00572678">
            <w:pPr>
              <w:ind w:left="113" w:right="113"/>
              <w:rPr>
                <w:b/>
              </w:rPr>
            </w:pPr>
            <w:r w:rsidRPr="00706C99">
              <w:rPr>
                <w:b/>
              </w:rPr>
              <w:t xml:space="preserve">Блок </w:t>
            </w:r>
          </w:p>
          <w:p w:rsidR="00233351" w:rsidRPr="00706C99" w:rsidRDefault="00233351" w:rsidP="00572678">
            <w:pPr>
              <w:ind w:left="113" w:right="113"/>
              <w:rPr>
                <w:b/>
              </w:rPr>
            </w:pPr>
            <w:r w:rsidRPr="00706C99">
              <w:rPr>
                <w:b/>
              </w:rPr>
              <w:t>«Управление»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D6496A">
            <w:r w:rsidRPr="00706C99">
              <w:t>1. Расширение участия государственно-общественных форм в управлении учреждением:</w:t>
            </w:r>
          </w:p>
          <w:p w:rsidR="00233351" w:rsidRPr="00706C99" w:rsidRDefault="00233351" w:rsidP="00D6496A">
            <w:r w:rsidRPr="00706C99">
              <w:t xml:space="preserve">- создание </w:t>
            </w:r>
            <w:r w:rsidR="00727DFD">
              <w:t>С</w:t>
            </w:r>
            <w:r w:rsidRPr="00706C99">
              <w:t>овета;</w:t>
            </w:r>
          </w:p>
          <w:p w:rsidR="00233351" w:rsidRPr="00706C99" w:rsidRDefault="00233351" w:rsidP="00D6496A">
            <w:r w:rsidRPr="00706C99">
              <w:t>- поиск новых источников финансирования де</w:t>
            </w:r>
            <w:r w:rsidRPr="00706C99">
              <w:t>я</w:t>
            </w:r>
            <w:r w:rsidRPr="00706C99">
              <w:t>тельности ДОУ;</w:t>
            </w:r>
          </w:p>
          <w:p w:rsidR="00233351" w:rsidRPr="00706C99" w:rsidRDefault="00233351" w:rsidP="00D6496A">
            <w:r w:rsidRPr="00706C99">
              <w:t>- участие в разработке и реализации социально-культурных и педагогических проектов;</w:t>
            </w:r>
          </w:p>
          <w:p w:rsidR="00233351" w:rsidRPr="00706C99" w:rsidRDefault="00233351" w:rsidP="00D6496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7E0B47">
            <w:r w:rsidRPr="00706C99">
              <w:t>Эффективно де</w:t>
            </w:r>
            <w:r w:rsidRPr="00706C99">
              <w:t>й</w:t>
            </w:r>
            <w:r w:rsidRPr="00706C99">
              <w:t>ствующая, сист</w:t>
            </w:r>
            <w:r w:rsidRPr="00706C99">
              <w:t>е</w:t>
            </w:r>
            <w:r w:rsidRPr="00706C99">
              <w:t>ма управления у</w:t>
            </w:r>
            <w:r w:rsidRPr="00706C99">
              <w:t>ч</w:t>
            </w:r>
            <w:r w:rsidRPr="00706C99">
              <w:t>реждением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E063D6" w:rsidP="00FD0CB7">
            <w:pPr>
              <w:jc w:val="center"/>
            </w:pPr>
            <w:r w:rsidRPr="00706C99">
              <w:t>201</w:t>
            </w:r>
            <w:r w:rsidR="00FD0CB7">
              <w:t>4</w:t>
            </w:r>
            <w:r w:rsidR="0001557D" w:rsidRPr="00706C99">
              <w:t>г</w:t>
            </w:r>
            <w:r w:rsidR="00233351" w:rsidRPr="00706C99">
              <w:t>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F223C4" w:rsidP="00FD0CB7">
            <w:pPr>
              <w:jc w:val="center"/>
            </w:pPr>
            <w:r w:rsidRPr="00706C99">
              <w:t>201</w:t>
            </w:r>
            <w:r>
              <w:t>6</w:t>
            </w:r>
            <w:r w:rsidRPr="00706C99">
              <w:t xml:space="preserve"> - 201</w:t>
            </w:r>
            <w:r>
              <w:t>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F223C4" w:rsidP="00F223C4">
            <w:pPr>
              <w:jc w:val="center"/>
            </w:pPr>
            <w:r w:rsidRPr="00F223C4">
              <w:t>2020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01557D" w:rsidP="004A3574">
            <w:pPr>
              <w:jc w:val="center"/>
            </w:pPr>
            <w:r w:rsidRPr="00706C99">
              <w:t>заведу</w:t>
            </w:r>
            <w:r w:rsidRPr="00706C99">
              <w:t>ю</w:t>
            </w:r>
            <w:r w:rsidRPr="00706C99">
              <w:t>щий ДОУ</w:t>
            </w:r>
            <w:r w:rsidR="00572678" w:rsidRPr="00706C99">
              <w:t xml:space="preserve"> </w:t>
            </w:r>
          </w:p>
        </w:tc>
      </w:tr>
      <w:tr w:rsidR="00233351" w:rsidRPr="00706C99" w:rsidTr="00F223C4">
        <w:trPr>
          <w:cantSplit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7E0B47">
            <w:pPr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01557D" w:rsidP="007E0B47">
            <w:r w:rsidRPr="00706C99">
              <w:t>2</w:t>
            </w:r>
            <w:r w:rsidR="009C283E" w:rsidRPr="00706C99">
              <w:t>. Комплекс мер по повышению</w:t>
            </w:r>
            <w:r w:rsidR="00233351" w:rsidRPr="00706C99">
              <w:t xml:space="preserve"> качества образ</w:t>
            </w:r>
            <w:r w:rsidR="00233351" w:rsidRPr="00706C99">
              <w:t>о</w:t>
            </w:r>
            <w:r w:rsidR="00233351" w:rsidRPr="00706C99">
              <w:t>ва</w:t>
            </w:r>
            <w:r w:rsidR="009C283E" w:rsidRPr="00706C99">
              <w:t>тельного процесса; приведению</w:t>
            </w:r>
            <w:r w:rsidR="00233351" w:rsidRPr="00706C99">
              <w:t xml:space="preserve"> его в соотве</w:t>
            </w:r>
            <w:r w:rsidR="00233351" w:rsidRPr="00706C99">
              <w:t>т</w:t>
            </w:r>
            <w:r w:rsidR="00233351" w:rsidRPr="00706C99">
              <w:t xml:space="preserve">ствие требованиям </w:t>
            </w:r>
            <w:r w:rsidR="00834DFD">
              <w:t>ФГОС</w:t>
            </w:r>
            <w:r w:rsidR="00233351" w:rsidRPr="00706C99">
              <w:t>; пополнение П</w:t>
            </w:r>
            <w:r w:rsidR="00EA4E58">
              <w:t>П</w:t>
            </w:r>
            <w:r w:rsidR="00233351" w:rsidRPr="00706C99">
              <w:t>РС ДОУ;</w:t>
            </w:r>
          </w:p>
          <w:p w:rsidR="00233351" w:rsidRPr="00706C99" w:rsidRDefault="00233351" w:rsidP="007E0B47">
            <w:r w:rsidRPr="00706C99">
              <w:t>- приведение в соответствие требованиям Са</w:t>
            </w:r>
            <w:r w:rsidRPr="00706C99">
              <w:t>н</w:t>
            </w:r>
            <w:r w:rsidRPr="00706C99">
              <w:t>ПиН и СНиП ресурсного обеспечения ДОУ (в</w:t>
            </w:r>
            <w:r w:rsidRPr="00706C99">
              <w:t>ы</w:t>
            </w:r>
            <w:r w:rsidRPr="00706C99">
              <w:t>полнение предписаний надзирающих органов, своевременная замена изношенного инвентаря и оборудования, соблюдение санитарно-гигиенического, санитарно-эпидемиалогического режимов и режима дня детского сада);</w:t>
            </w:r>
          </w:p>
          <w:p w:rsidR="00233351" w:rsidRPr="00706C99" w:rsidRDefault="00233351" w:rsidP="007E0B47">
            <w:r w:rsidRPr="00706C99">
              <w:t>- мероприятия по повышению уровня професси</w:t>
            </w:r>
            <w:r w:rsidRPr="00706C99">
              <w:t>о</w:t>
            </w:r>
            <w:r w:rsidRPr="00706C99">
              <w:t>нальной компетентности сотрудников ДОУ;</w:t>
            </w:r>
          </w:p>
          <w:p w:rsidR="00A5356F" w:rsidRPr="00706C99" w:rsidRDefault="00233351" w:rsidP="007E0B47">
            <w:r w:rsidRPr="00706C99">
              <w:t>- совершенствование нормативно-правового обеспечения деятельности детского сада  (л</w:t>
            </w:r>
            <w:r w:rsidRPr="00706C99">
              <w:t>о</w:t>
            </w:r>
            <w:r w:rsidRPr="00706C99">
              <w:t>кальные акты).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DFD" w:rsidRPr="00706C99" w:rsidRDefault="00834DFD" w:rsidP="00834DFD">
            <w:r>
              <w:t>Повышение</w:t>
            </w:r>
            <w:r w:rsidRPr="00706C99">
              <w:t xml:space="preserve"> кач</w:t>
            </w:r>
            <w:r w:rsidRPr="00706C99">
              <w:t>е</w:t>
            </w:r>
            <w:r w:rsidRPr="00706C99">
              <w:t>ства образов</w:t>
            </w:r>
            <w:r w:rsidRPr="00706C99">
              <w:t>а</w:t>
            </w:r>
            <w:r w:rsidRPr="00706C99">
              <w:t>тельного проце</w:t>
            </w:r>
            <w:r w:rsidRPr="00706C99">
              <w:t>с</w:t>
            </w:r>
            <w:r>
              <w:t>са; приведение</w:t>
            </w:r>
            <w:r w:rsidRPr="00706C99">
              <w:t xml:space="preserve"> его в соответствие требованиям </w:t>
            </w:r>
            <w:r>
              <w:t xml:space="preserve">ФГОС </w:t>
            </w:r>
            <w:r w:rsidRPr="00706C99">
              <w:t>; пополн</w:t>
            </w:r>
            <w:r w:rsidRPr="00706C99">
              <w:t>е</w:t>
            </w:r>
            <w:r w:rsidRPr="00706C99">
              <w:t>ние П</w:t>
            </w:r>
            <w:r>
              <w:t>П</w:t>
            </w:r>
            <w:r w:rsidRPr="00706C99">
              <w:t>РС ДОУ;</w:t>
            </w:r>
          </w:p>
          <w:p w:rsidR="00233351" w:rsidRPr="00706C99" w:rsidRDefault="00233351" w:rsidP="007E0B47"/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120AE9">
            <w:pPr>
              <w:jc w:val="center"/>
            </w:pPr>
            <w:r w:rsidRPr="00706C99">
              <w:t>В течение отчетного периода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120AE9">
            <w:pPr>
              <w:jc w:val="center"/>
            </w:pPr>
            <w:r w:rsidRPr="00706C99">
              <w:t>В течение отчетного периода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120AE9">
            <w:pPr>
              <w:jc w:val="center"/>
            </w:pPr>
            <w:r w:rsidRPr="00706C99">
              <w:t>В течение о</w:t>
            </w:r>
            <w:r w:rsidRPr="00706C99">
              <w:t>т</w:t>
            </w:r>
            <w:r w:rsidRPr="00706C99">
              <w:t>четного п</w:t>
            </w:r>
            <w:r w:rsidRPr="00706C99">
              <w:t>е</w:t>
            </w:r>
            <w:r w:rsidRPr="00706C99">
              <w:t>риода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01557D" w:rsidP="007E0B47">
            <w:pPr>
              <w:jc w:val="center"/>
            </w:pPr>
            <w:r w:rsidRPr="00706C99">
              <w:t>заведу</w:t>
            </w:r>
            <w:r w:rsidRPr="00706C99">
              <w:t>ю</w:t>
            </w:r>
            <w:r w:rsidRPr="00706C99">
              <w:t>щий ДОУ</w:t>
            </w:r>
          </w:p>
        </w:tc>
      </w:tr>
      <w:tr w:rsidR="00233351" w:rsidRPr="00706C99" w:rsidTr="00F223C4">
        <w:trPr>
          <w:cantSplit/>
          <w:jc w:val="center"/>
        </w:trPr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7E0B47">
            <w:pPr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082FC1" w:rsidP="007E0B47">
            <w:r w:rsidRPr="00706C99">
              <w:t>3</w:t>
            </w:r>
            <w:r w:rsidR="00233351" w:rsidRPr="00706C99">
              <w:t>. Разработка плана повышения  привлекательн</w:t>
            </w:r>
            <w:r w:rsidR="00233351" w:rsidRPr="00706C99">
              <w:t>о</w:t>
            </w:r>
            <w:r w:rsidR="00233351" w:rsidRPr="00706C99">
              <w:t>сти ДОУ для квалифицированных кадров:</w:t>
            </w:r>
          </w:p>
          <w:p w:rsidR="00233351" w:rsidRPr="00706C99" w:rsidRDefault="00233351" w:rsidP="007E0B47">
            <w:r w:rsidRPr="00706C99">
              <w:t>- комплекс мероприятий по привлечению к работе в ДОУ молодых специалистов (система матер</w:t>
            </w:r>
            <w:r w:rsidRPr="00706C99">
              <w:t>и</w:t>
            </w:r>
            <w:r w:rsidRPr="00706C99">
              <w:t>ального стимулирования молодых специали</w:t>
            </w:r>
            <w:r w:rsidR="008872EE" w:rsidRPr="00706C99">
              <w:t xml:space="preserve">стов, </w:t>
            </w:r>
            <w:r w:rsidRPr="00706C99">
              <w:t xml:space="preserve"> внедрение наставничества);</w:t>
            </w:r>
          </w:p>
          <w:p w:rsidR="00233351" w:rsidRPr="00706C99" w:rsidRDefault="00233351" w:rsidP="007E0B47">
            <w:r w:rsidRPr="00706C99">
              <w:t>- комплекс мероприятий по стимулированию п</w:t>
            </w:r>
            <w:r w:rsidRPr="00706C99">
              <w:t>е</w:t>
            </w:r>
            <w:r w:rsidRPr="00706C99">
              <w:t>дагогического труда работников учреждения (создание оптимальных условий для самореал</w:t>
            </w:r>
            <w:r w:rsidRPr="00706C99">
              <w:t>и</w:t>
            </w:r>
            <w:r w:rsidRPr="00706C99">
              <w:t>зации через конкурсы профессионального  ма</w:t>
            </w:r>
            <w:r w:rsidRPr="00706C99">
              <w:t>с</w:t>
            </w:r>
            <w:r w:rsidRPr="00706C99">
              <w:t>терства, обеспечение возможности дальнейшего обучения, возможности повышения квалифик</w:t>
            </w:r>
            <w:r w:rsidRPr="00706C99">
              <w:t>а</w:t>
            </w:r>
            <w:r w:rsidRPr="00706C99">
              <w:t>ции, аттестации на более высокую квалификац</w:t>
            </w:r>
            <w:r w:rsidRPr="00706C99">
              <w:t>и</w:t>
            </w:r>
            <w:r w:rsidRPr="00706C99">
              <w:t>онную категорию, материальное стимулиров</w:t>
            </w:r>
            <w:r w:rsidRPr="00706C99">
              <w:t>а</w:t>
            </w:r>
            <w:r w:rsidRPr="00706C99">
              <w:t>ние);</w:t>
            </w:r>
          </w:p>
          <w:p w:rsidR="00233351" w:rsidRPr="00706C99" w:rsidRDefault="00233351" w:rsidP="007E0B47">
            <w:r w:rsidRPr="00706C99">
              <w:t>- комплекс социально-ориентированных мер</w:t>
            </w:r>
            <w:r w:rsidRPr="00706C99">
              <w:t>о</w:t>
            </w:r>
            <w:r w:rsidRPr="00706C99">
              <w:t>приятий (материальное стимулирование, обесп</w:t>
            </w:r>
            <w:r w:rsidRPr="00706C99">
              <w:t>е</w:t>
            </w:r>
            <w:r w:rsidRPr="00706C99">
              <w:t>чение возможности транслировать передовой опыт, создание безопасных условий труда);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7E0B47">
            <w:r w:rsidRPr="00706C99">
              <w:t>100% укомплект</w:t>
            </w:r>
            <w:r w:rsidRPr="00706C99">
              <w:t>о</w:t>
            </w:r>
            <w:r w:rsidRPr="00706C99">
              <w:t>ванность кадрами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D421FA">
            <w:pPr>
              <w:jc w:val="center"/>
            </w:pPr>
            <w:r w:rsidRPr="00706C99">
              <w:t>В течение отчетного периода</w:t>
            </w:r>
          </w:p>
          <w:p w:rsidR="00233351" w:rsidRPr="00706C99" w:rsidRDefault="00233351" w:rsidP="007E0B47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D421FA">
            <w:pPr>
              <w:jc w:val="center"/>
            </w:pPr>
            <w:r w:rsidRPr="00706C99">
              <w:t>В течение отчетного периода</w:t>
            </w:r>
          </w:p>
          <w:p w:rsidR="00233351" w:rsidRPr="00706C99" w:rsidRDefault="00233351" w:rsidP="007E0B47">
            <w:pPr>
              <w:jc w:val="center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D421FA">
            <w:pPr>
              <w:jc w:val="center"/>
            </w:pPr>
            <w:r w:rsidRPr="00706C99">
              <w:t>В течение о</w:t>
            </w:r>
            <w:r w:rsidRPr="00706C99">
              <w:t>т</w:t>
            </w:r>
            <w:r w:rsidRPr="00706C99">
              <w:t>четного п</w:t>
            </w:r>
            <w:r w:rsidRPr="00706C99">
              <w:t>е</w:t>
            </w:r>
            <w:r w:rsidRPr="00706C99">
              <w:t>риода</w:t>
            </w:r>
          </w:p>
          <w:p w:rsidR="00233351" w:rsidRPr="00706C99" w:rsidRDefault="00233351" w:rsidP="007E0B47">
            <w:pPr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572678" w:rsidP="00990622">
            <w:pPr>
              <w:jc w:val="center"/>
            </w:pPr>
            <w:r w:rsidRPr="00706C99">
              <w:t>Заведу</w:t>
            </w:r>
            <w:r w:rsidRPr="00706C99">
              <w:t>ю</w:t>
            </w:r>
            <w:r w:rsidRPr="00706C99">
              <w:t xml:space="preserve">щий ДОУ </w:t>
            </w:r>
            <w:r w:rsidR="00990622" w:rsidRPr="00706C99">
              <w:t>зам.зав. по ВМР</w:t>
            </w:r>
          </w:p>
        </w:tc>
      </w:tr>
      <w:tr w:rsidR="00233351" w:rsidRPr="00706C99" w:rsidTr="00F223C4">
        <w:trPr>
          <w:cantSplit/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7E0B47">
            <w:pPr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082FC1" w:rsidP="00710C2E">
            <w:r w:rsidRPr="00706C99">
              <w:t>4</w:t>
            </w:r>
            <w:r w:rsidR="00233351" w:rsidRPr="00706C99">
              <w:t>. Организация работы по повышению профе</w:t>
            </w:r>
            <w:r w:rsidR="00233351" w:rsidRPr="00706C99">
              <w:t>с</w:t>
            </w:r>
            <w:r w:rsidR="00233351" w:rsidRPr="00706C99">
              <w:t>сиональной компетентности сотрудников ДОУ:</w:t>
            </w:r>
          </w:p>
          <w:p w:rsidR="00233351" w:rsidRPr="00706C99" w:rsidRDefault="00233351" w:rsidP="00710C2E">
            <w:r w:rsidRPr="00706C99">
              <w:t xml:space="preserve">- разработка </w:t>
            </w:r>
            <w:r w:rsidR="00A5356F" w:rsidRPr="00706C99">
              <w:t xml:space="preserve">системы работы </w:t>
            </w:r>
            <w:r w:rsidRPr="00706C99">
              <w:t xml:space="preserve"> повышения уровня профессионального мастерства;</w:t>
            </w:r>
          </w:p>
          <w:p w:rsidR="00233351" w:rsidRPr="00706C99" w:rsidRDefault="00233351" w:rsidP="00710C2E">
            <w:r w:rsidRPr="00706C99">
              <w:t>- систематическая курсовая подготовка сотрудн</w:t>
            </w:r>
            <w:r w:rsidRPr="00706C99">
              <w:t>и</w:t>
            </w:r>
            <w:r w:rsidRPr="00706C99">
              <w:t>ков учреждения;</w:t>
            </w:r>
          </w:p>
          <w:p w:rsidR="00233351" w:rsidRPr="00706C99" w:rsidRDefault="00233351" w:rsidP="00710C2E">
            <w:r w:rsidRPr="00706C99">
              <w:t>- повышение правовой культуры сотрудников у</w:t>
            </w:r>
            <w:r w:rsidRPr="00706C99">
              <w:t>ч</w:t>
            </w:r>
            <w:r w:rsidRPr="00706C99">
              <w:t xml:space="preserve">реждения </w:t>
            </w:r>
          </w:p>
          <w:p w:rsidR="00233351" w:rsidRPr="00706C99" w:rsidRDefault="00233351" w:rsidP="00710C2E">
            <w:r w:rsidRPr="00706C99">
              <w:t>- мониторинг эффективности мероприятий по п</w:t>
            </w:r>
            <w:r w:rsidRPr="00706C99">
              <w:t>о</w:t>
            </w:r>
            <w:r w:rsidRPr="00706C99">
              <w:t>вышению профессиональной компетентности с</w:t>
            </w:r>
            <w:r w:rsidRPr="00706C99">
              <w:t>о</w:t>
            </w:r>
            <w:r w:rsidRPr="00706C99">
              <w:t>трудников ДОУ.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7E0B47">
            <w:r w:rsidRPr="00706C99">
              <w:t>Высококвалиф</w:t>
            </w:r>
            <w:r w:rsidRPr="00706C99">
              <w:t>и</w:t>
            </w:r>
            <w:r w:rsidRPr="00706C99">
              <w:t>цированный, ст</w:t>
            </w:r>
            <w:r w:rsidRPr="00706C99">
              <w:t>а</w:t>
            </w:r>
            <w:r w:rsidRPr="00706C99">
              <w:t>бильно работа</w:t>
            </w:r>
            <w:r w:rsidRPr="00706C99">
              <w:t>ю</w:t>
            </w:r>
            <w:r w:rsidRPr="00706C99">
              <w:t>щий коллектив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7E0B47">
            <w:pPr>
              <w:jc w:val="center"/>
            </w:pPr>
          </w:p>
          <w:p w:rsidR="00233351" w:rsidRPr="00706C99" w:rsidRDefault="00233351" w:rsidP="000C640E">
            <w:pPr>
              <w:jc w:val="center"/>
            </w:pPr>
            <w:r w:rsidRPr="00706C99">
              <w:t>В течение отчетного периода</w:t>
            </w:r>
          </w:p>
          <w:p w:rsidR="00233351" w:rsidRPr="00706C99" w:rsidRDefault="00233351" w:rsidP="00D421FA">
            <w:pPr>
              <w:jc w:val="center"/>
            </w:pPr>
            <w:r w:rsidRPr="00706C99">
              <w:t>.</w:t>
            </w:r>
          </w:p>
          <w:p w:rsidR="00233351" w:rsidRPr="00706C99" w:rsidRDefault="00233351" w:rsidP="007E0B47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7E0B47">
            <w:pPr>
              <w:jc w:val="center"/>
            </w:pPr>
          </w:p>
          <w:p w:rsidR="00233351" w:rsidRPr="00706C99" w:rsidRDefault="00233351" w:rsidP="00D421FA">
            <w:pPr>
              <w:jc w:val="center"/>
            </w:pPr>
            <w:r w:rsidRPr="00706C99">
              <w:t>В течение отчетного периода</w:t>
            </w:r>
          </w:p>
          <w:p w:rsidR="00233351" w:rsidRPr="00706C99" w:rsidRDefault="00233351" w:rsidP="00D421FA">
            <w:pPr>
              <w:jc w:val="center"/>
            </w:pPr>
          </w:p>
          <w:p w:rsidR="00233351" w:rsidRPr="00706C99" w:rsidRDefault="00233351" w:rsidP="00D421FA">
            <w:pPr>
              <w:jc w:val="center"/>
            </w:pPr>
          </w:p>
          <w:p w:rsidR="00233351" w:rsidRPr="00706C99" w:rsidRDefault="00233351" w:rsidP="00553C78"/>
          <w:p w:rsidR="00233351" w:rsidRPr="00706C99" w:rsidRDefault="00233351" w:rsidP="002B0035">
            <w:pPr>
              <w:jc w:val="center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7E0B47">
            <w:pPr>
              <w:jc w:val="center"/>
            </w:pPr>
          </w:p>
          <w:p w:rsidR="00233351" w:rsidRPr="00706C99" w:rsidRDefault="00233351" w:rsidP="00D421FA">
            <w:pPr>
              <w:jc w:val="center"/>
            </w:pPr>
            <w:r w:rsidRPr="00706C99">
              <w:t>В течение о</w:t>
            </w:r>
            <w:r w:rsidRPr="00706C99">
              <w:t>т</w:t>
            </w:r>
            <w:r w:rsidRPr="00706C99">
              <w:t>четного п</w:t>
            </w:r>
            <w:r w:rsidRPr="00706C99">
              <w:t>е</w:t>
            </w:r>
            <w:r w:rsidRPr="00706C99">
              <w:t>риода</w:t>
            </w:r>
          </w:p>
          <w:p w:rsidR="00233351" w:rsidRPr="00706C99" w:rsidRDefault="00233351" w:rsidP="00D421FA">
            <w:pPr>
              <w:jc w:val="center"/>
            </w:pPr>
          </w:p>
          <w:p w:rsidR="00233351" w:rsidRPr="00706C99" w:rsidRDefault="00233351" w:rsidP="00553C78"/>
          <w:p w:rsidR="00233351" w:rsidRPr="00706C99" w:rsidRDefault="00233351" w:rsidP="00D421FA">
            <w:pPr>
              <w:jc w:val="center"/>
            </w:pPr>
          </w:p>
          <w:p w:rsidR="00233351" w:rsidRPr="00706C99" w:rsidRDefault="00233351" w:rsidP="00D421FA">
            <w:pPr>
              <w:jc w:val="center"/>
            </w:pPr>
            <w:r w:rsidRPr="00706C99">
              <w:t>.</w:t>
            </w:r>
          </w:p>
          <w:p w:rsidR="00233351" w:rsidRPr="00706C99" w:rsidRDefault="00233351" w:rsidP="00D421FA">
            <w:pPr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572678" w:rsidP="007E0B47">
            <w:pPr>
              <w:jc w:val="center"/>
            </w:pPr>
            <w:r w:rsidRPr="00706C99">
              <w:t>Заведу</w:t>
            </w:r>
            <w:r w:rsidRPr="00706C99">
              <w:t>ю</w:t>
            </w:r>
            <w:r w:rsidRPr="00706C99">
              <w:t xml:space="preserve">щий ДОУ, </w:t>
            </w:r>
            <w:r w:rsidR="00990622" w:rsidRPr="00706C99">
              <w:t>зам.зав. по ВМР</w:t>
            </w:r>
          </w:p>
          <w:p w:rsidR="00233351" w:rsidRPr="00706C99" w:rsidRDefault="00572678" w:rsidP="007E0B47">
            <w:pPr>
              <w:jc w:val="center"/>
            </w:pPr>
            <w:r w:rsidRPr="00706C99">
              <w:t>Управля</w:t>
            </w:r>
            <w:r w:rsidRPr="00706C99">
              <w:t>ю</w:t>
            </w:r>
            <w:r w:rsidRPr="00706C99">
              <w:t>щий совет</w:t>
            </w:r>
            <w:r w:rsidR="00233351" w:rsidRPr="00706C99">
              <w:t>.</w:t>
            </w:r>
          </w:p>
        </w:tc>
      </w:tr>
      <w:tr w:rsidR="00233351" w:rsidRPr="00706C99" w:rsidTr="00F223C4">
        <w:trPr>
          <w:cantSplit/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7E0B47">
            <w:pPr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082FC1" w:rsidP="007E0B47">
            <w:r w:rsidRPr="00706C99">
              <w:t>5</w:t>
            </w:r>
            <w:r w:rsidR="00233351" w:rsidRPr="00706C99">
              <w:t>. Мероприятия по аттестации педагогического персонала:</w:t>
            </w:r>
          </w:p>
          <w:p w:rsidR="00233351" w:rsidRPr="00706C99" w:rsidRDefault="00233351" w:rsidP="007E0B47">
            <w:r w:rsidRPr="00706C99">
              <w:t>- изучение нормативно-правовых документов, регламентирующих процедуру аттестации пед</w:t>
            </w:r>
            <w:r w:rsidRPr="00706C99">
              <w:t>а</w:t>
            </w:r>
            <w:r w:rsidRPr="00706C99">
              <w:t xml:space="preserve">гогических и руководящих работников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7E0B47">
            <w:r w:rsidRPr="00706C99">
              <w:t>Повышение кв</w:t>
            </w:r>
            <w:r w:rsidRPr="00706C99">
              <w:t>а</w:t>
            </w:r>
            <w:r w:rsidRPr="00706C99">
              <w:t>лификационной категории 100% педагогического персонала учре</w:t>
            </w:r>
            <w:r w:rsidRPr="00706C99">
              <w:t>ж</w:t>
            </w:r>
            <w:r w:rsidRPr="00706C99">
              <w:t>дения.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7E0B47">
            <w:pPr>
              <w:jc w:val="center"/>
            </w:pPr>
          </w:p>
          <w:p w:rsidR="00A5356F" w:rsidRPr="00706C99" w:rsidRDefault="00A5356F" w:rsidP="00A5356F">
            <w:pPr>
              <w:jc w:val="center"/>
            </w:pPr>
            <w:r w:rsidRPr="00706C99">
              <w:t>В течение отчетного периода</w:t>
            </w:r>
          </w:p>
          <w:p w:rsidR="00233351" w:rsidRPr="00706C99" w:rsidRDefault="00233351" w:rsidP="007E0B47">
            <w:pPr>
              <w:jc w:val="center"/>
            </w:pPr>
          </w:p>
          <w:p w:rsidR="00233351" w:rsidRPr="00706C99" w:rsidRDefault="00233351" w:rsidP="007E0B47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7E0B47">
            <w:pPr>
              <w:jc w:val="center"/>
            </w:pPr>
          </w:p>
          <w:p w:rsidR="00A5356F" w:rsidRPr="00706C99" w:rsidRDefault="00A5356F" w:rsidP="00A5356F">
            <w:pPr>
              <w:jc w:val="center"/>
            </w:pPr>
            <w:r w:rsidRPr="00706C99">
              <w:t>В течение отчетного периода</w:t>
            </w:r>
          </w:p>
          <w:p w:rsidR="00233351" w:rsidRPr="00706C99" w:rsidRDefault="00233351" w:rsidP="007E0B47">
            <w:pPr>
              <w:jc w:val="center"/>
            </w:pPr>
            <w:r w:rsidRPr="00706C99">
              <w:t>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7E0B47">
            <w:pPr>
              <w:jc w:val="center"/>
            </w:pPr>
          </w:p>
          <w:p w:rsidR="00A5356F" w:rsidRPr="00706C99" w:rsidRDefault="00A5356F" w:rsidP="00A5356F">
            <w:pPr>
              <w:jc w:val="center"/>
            </w:pPr>
            <w:r w:rsidRPr="00706C99">
              <w:t>В течение о</w:t>
            </w:r>
            <w:r w:rsidRPr="00706C99">
              <w:t>т</w:t>
            </w:r>
            <w:r w:rsidRPr="00706C99">
              <w:t>четного п</w:t>
            </w:r>
            <w:r w:rsidRPr="00706C99">
              <w:t>е</w:t>
            </w:r>
            <w:r w:rsidRPr="00706C99">
              <w:t>риода</w:t>
            </w:r>
          </w:p>
          <w:p w:rsidR="00233351" w:rsidRPr="00706C99" w:rsidRDefault="00233351" w:rsidP="002D5155">
            <w:pPr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572678" w:rsidP="00990622">
            <w:pPr>
              <w:jc w:val="center"/>
            </w:pPr>
            <w:r w:rsidRPr="00706C99">
              <w:t>заведу</w:t>
            </w:r>
            <w:r w:rsidRPr="00706C99">
              <w:t>ю</w:t>
            </w:r>
            <w:r w:rsidRPr="00706C99">
              <w:t xml:space="preserve">щий ДОУ, </w:t>
            </w:r>
            <w:r w:rsidR="00990622" w:rsidRPr="00706C99">
              <w:t>зам.зав. по ВМР</w:t>
            </w:r>
          </w:p>
        </w:tc>
      </w:tr>
      <w:tr w:rsidR="00233351" w:rsidRPr="00706C99" w:rsidTr="00F223C4">
        <w:trPr>
          <w:cantSplit/>
          <w:jc w:val="center"/>
        </w:trPr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3351" w:rsidRPr="00706C99" w:rsidRDefault="00233351" w:rsidP="00653541">
            <w:pPr>
              <w:ind w:left="113" w:right="113"/>
              <w:rPr>
                <w:b/>
              </w:rPr>
            </w:pPr>
            <w:r w:rsidRPr="00706C99">
              <w:rPr>
                <w:b/>
              </w:rPr>
              <w:t>Блок «Безопасность 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FD498C">
            <w:pPr>
              <w:numPr>
                <w:ilvl w:val="0"/>
                <w:numId w:val="36"/>
              </w:numPr>
            </w:pPr>
            <w:r w:rsidRPr="00706C99">
              <w:t xml:space="preserve">Разработка </w:t>
            </w:r>
            <w:r w:rsidR="00A5356F" w:rsidRPr="00706C99">
              <w:t>плана</w:t>
            </w:r>
            <w:r w:rsidRPr="00706C99">
              <w:t xml:space="preserve"> антитеррористической защищенности объекта.</w:t>
            </w:r>
          </w:p>
          <w:p w:rsidR="00FD498C" w:rsidRPr="00706C99" w:rsidRDefault="00FD498C" w:rsidP="00FD498C">
            <w:pPr>
              <w:ind w:left="36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A5356F" w:rsidP="005D6AD0">
            <w:r w:rsidRPr="00706C99">
              <w:t>план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D6765A" w:rsidP="00FD0CB7">
            <w:pPr>
              <w:jc w:val="center"/>
            </w:pPr>
            <w:r w:rsidRPr="00706C99">
              <w:t>201</w:t>
            </w:r>
            <w:r w:rsidR="00FD0CB7">
              <w:t>4</w:t>
            </w:r>
            <w:r w:rsidR="00A5356F" w:rsidRPr="00706C99">
              <w:t>г</w:t>
            </w:r>
            <w:r w:rsidR="00233351" w:rsidRPr="00706C99">
              <w:t>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5D6AD0">
            <w:pPr>
              <w:jc w:val="center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5D6AD0">
            <w:pPr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572678" w:rsidP="005D6AD0">
            <w:pPr>
              <w:jc w:val="center"/>
            </w:pPr>
            <w:r w:rsidRPr="00706C99">
              <w:t>заведу</w:t>
            </w:r>
            <w:r w:rsidRPr="00706C99">
              <w:t>ю</w:t>
            </w:r>
            <w:r w:rsidRPr="00706C99">
              <w:t>щий ДОУ</w:t>
            </w:r>
          </w:p>
        </w:tc>
      </w:tr>
      <w:tr w:rsidR="00233351" w:rsidRPr="00706C99" w:rsidTr="00F223C4">
        <w:trPr>
          <w:cantSplit/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7E0B47">
            <w:pPr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8C" w:rsidRPr="00706C99" w:rsidRDefault="00233351" w:rsidP="00EA4E58">
            <w:pPr>
              <w:numPr>
                <w:ilvl w:val="0"/>
                <w:numId w:val="36"/>
              </w:numPr>
            </w:pPr>
            <w:r w:rsidRPr="00706C99">
              <w:t>Выполнение предписаний надзирающих органов с целью получения разрешения на получение лицензии на право образов</w:t>
            </w:r>
            <w:r w:rsidRPr="00706C99">
              <w:t>а</w:t>
            </w:r>
            <w:r w:rsidRPr="00706C99">
              <w:t>тельной деятельности.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7E0B47">
            <w:r w:rsidRPr="00706C99">
              <w:t>ресурсное обесп</w:t>
            </w:r>
            <w:r w:rsidRPr="00706C99">
              <w:t>е</w:t>
            </w:r>
            <w:r w:rsidRPr="00706C99">
              <w:t>чение соответс</w:t>
            </w:r>
            <w:r w:rsidRPr="00706C99">
              <w:t>т</w:t>
            </w:r>
            <w:r w:rsidRPr="00706C99">
              <w:t>вующее требов</w:t>
            </w:r>
            <w:r w:rsidRPr="00706C99">
              <w:t>а</w:t>
            </w:r>
            <w:r w:rsidRPr="00706C99">
              <w:t xml:space="preserve">ниям СанПиН </w:t>
            </w:r>
          </w:p>
        </w:tc>
        <w:tc>
          <w:tcPr>
            <w:tcW w:w="1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110E5B">
            <w:pPr>
              <w:jc w:val="center"/>
            </w:pPr>
            <w:r w:rsidRPr="00706C99">
              <w:t>В течение отчетного периода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110E5B">
            <w:pPr>
              <w:jc w:val="center"/>
            </w:pPr>
            <w:r w:rsidRPr="00706C99">
              <w:t>В течение отчетного периода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110E5B">
            <w:pPr>
              <w:jc w:val="center"/>
            </w:pPr>
            <w:r w:rsidRPr="00706C99">
              <w:t>В течение о</w:t>
            </w:r>
            <w:r w:rsidRPr="00706C99">
              <w:t>т</w:t>
            </w:r>
            <w:r w:rsidRPr="00706C99">
              <w:t>четного п</w:t>
            </w:r>
            <w:r w:rsidRPr="00706C99">
              <w:t>е</w:t>
            </w:r>
            <w:r w:rsidRPr="00706C99">
              <w:t>риода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572678" w:rsidP="007E0B47">
            <w:pPr>
              <w:jc w:val="center"/>
            </w:pPr>
            <w:r w:rsidRPr="00706C99">
              <w:t>Заведу</w:t>
            </w:r>
            <w:r w:rsidRPr="00706C99">
              <w:t>ю</w:t>
            </w:r>
            <w:r w:rsidRPr="00706C99">
              <w:t>щий ДОУ</w:t>
            </w:r>
          </w:p>
          <w:p w:rsidR="00233351" w:rsidRPr="00706C99" w:rsidRDefault="00572678" w:rsidP="007E0B47">
            <w:pPr>
              <w:jc w:val="center"/>
            </w:pPr>
            <w:r w:rsidRPr="00706C99">
              <w:t>Управля</w:t>
            </w:r>
            <w:r w:rsidRPr="00706C99">
              <w:t>ю</w:t>
            </w:r>
            <w:r w:rsidRPr="00706C99">
              <w:t xml:space="preserve">щий </w:t>
            </w:r>
            <w:r w:rsidR="00233351" w:rsidRPr="00706C99">
              <w:t xml:space="preserve"> совет</w:t>
            </w:r>
          </w:p>
        </w:tc>
      </w:tr>
      <w:tr w:rsidR="00233351" w:rsidRPr="00706C99" w:rsidTr="00F223C4">
        <w:trPr>
          <w:cantSplit/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7E0B47">
            <w:pPr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8C" w:rsidRPr="00706C99" w:rsidRDefault="00233351" w:rsidP="00EA4E58">
            <w:pPr>
              <w:numPr>
                <w:ilvl w:val="0"/>
                <w:numId w:val="36"/>
              </w:numPr>
            </w:pPr>
            <w:r w:rsidRPr="00706C99">
              <w:t>Совершенствование МТБ и ПРС ДОУ (своевременная замена изношенного об</w:t>
            </w:r>
            <w:r w:rsidRPr="00706C99">
              <w:t>о</w:t>
            </w:r>
            <w:r w:rsidRPr="00706C99">
              <w:t>рудования).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7E0B47"/>
        </w:tc>
        <w:tc>
          <w:tcPr>
            <w:tcW w:w="16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7E0B47">
            <w:pPr>
              <w:jc w:val="center"/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7E0B47">
            <w:pPr>
              <w:jc w:val="center"/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7E0B47">
            <w:pPr>
              <w:jc w:val="center"/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7E0B47">
            <w:pPr>
              <w:jc w:val="center"/>
            </w:pPr>
          </w:p>
        </w:tc>
      </w:tr>
      <w:tr w:rsidR="00233351" w:rsidRPr="00706C99" w:rsidTr="00F223C4">
        <w:trPr>
          <w:cantSplit/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7E0B47">
            <w:pPr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8C" w:rsidRPr="00706C99" w:rsidRDefault="00233351" w:rsidP="00EA4E58">
            <w:pPr>
              <w:numPr>
                <w:ilvl w:val="0"/>
                <w:numId w:val="36"/>
              </w:numPr>
            </w:pPr>
            <w:r w:rsidRPr="00706C99">
              <w:t xml:space="preserve">Ремонт  коммунальных систем здания 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7E0B47"/>
        </w:tc>
        <w:tc>
          <w:tcPr>
            <w:tcW w:w="1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7E0B47">
            <w:pPr>
              <w:jc w:val="center"/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7E0B47">
            <w:pPr>
              <w:jc w:val="center"/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7E0B47">
            <w:pPr>
              <w:jc w:val="center"/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7E0B47">
            <w:pPr>
              <w:jc w:val="center"/>
            </w:pPr>
          </w:p>
        </w:tc>
      </w:tr>
      <w:tr w:rsidR="00233351" w:rsidRPr="00706C99" w:rsidTr="00F223C4">
        <w:trPr>
          <w:cantSplit/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7E0B47">
            <w:pPr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8C" w:rsidRPr="00706C99" w:rsidRDefault="00A5356F" w:rsidP="007E0B47">
            <w:r w:rsidRPr="00706C99">
              <w:t>5</w:t>
            </w:r>
            <w:r w:rsidR="00233351" w:rsidRPr="00706C99">
              <w:t>. Осуществление программы производственного контроля.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7E0B47"/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110E5B">
            <w:pPr>
              <w:jc w:val="center"/>
            </w:pPr>
            <w:r w:rsidRPr="00706C99">
              <w:t>В течение отчетного периода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110E5B">
            <w:pPr>
              <w:jc w:val="center"/>
            </w:pPr>
            <w:r w:rsidRPr="00706C99">
              <w:t>В течение отчетного периода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233351" w:rsidP="00110E5B">
            <w:pPr>
              <w:jc w:val="center"/>
            </w:pPr>
            <w:r w:rsidRPr="00706C99">
              <w:t>В течение о</w:t>
            </w:r>
            <w:r w:rsidRPr="00706C99">
              <w:t>т</w:t>
            </w:r>
            <w:r w:rsidRPr="00706C99">
              <w:t>четного п</w:t>
            </w:r>
            <w:r w:rsidRPr="00706C99">
              <w:t>е</w:t>
            </w:r>
            <w:r w:rsidRPr="00706C99">
              <w:t>риода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51" w:rsidRPr="00706C99" w:rsidRDefault="00572678" w:rsidP="00990622">
            <w:pPr>
              <w:jc w:val="center"/>
            </w:pPr>
            <w:r w:rsidRPr="00706C99">
              <w:t>заведу</w:t>
            </w:r>
            <w:r w:rsidRPr="00706C99">
              <w:t>ю</w:t>
            </w:r>
            <w:r w:rsidRPr="00706C99">
              <w:t>щий ДОУ</w:t>
            </w:r>
            <w:r w:rsidR="00233351" w:rsidRPr="00706C99">
              <w:t xml:space="preserve"> </w:t>
            </w:r>
            <w:r w:rsidR="00990622" w:rsidRPr="00706C99">
              <w:t>зам.зав. по АХР</w:t>
            </w:r>
          </w:p>
        </w:tc>
      </w:tr>
    </w:tbl>
    <w:p w:rsidR="00A5116B" w:rsidRPr="00706C99" w:rsidRDefault="00A5116B" w:rsidP="008B44D1">
      <w:pPr>
        <w:jc w:val="both"/>
        <w:rPr>
          <w:b/>
          <w:spacing w:val="-2"/>
        </w:rPr>
        <w:sectPr w:rsidR="00A5116B" w:rsidRPr="00706C99" w:rsidSect="00B33969">
          <w:pgSz w:w="16838" w:h="11906" w:orient="landscape"/>
          <w:pgMar w:top="851" w:right="1134" w:bottom="1134" w:left="1134" w:header="709" w:footer="709" w:gutter="0"/>
          <w:pgNumType w:fmt="numberInDash" w:start="1"/>
          <w:cols w:space="708"/>
          <w:docGrid w:linePitch="360"/>
        </w:sectPr>
      </w:pPr>
    </w:p>
    <w:p w:rsidR="00990622" w:rsidRPr="00706C99" w:rsidRDefault="00990622" w:rsidP="00990622">
      <w:pPr>
        <w:pStyle w:val="af1"/>
        <w:rPr>
          <w:rFonts w:ascii="Times New Roman" w:hAnsi="Times New Roman"/>
          <w:sz w:val="24"/>
          <w:szCs w:val="24"/>
        </w:rPr>
      </w:pPr>
      <w:r w:rsidRPr="00706C99">
        <w:rPr>
          <w:rFonts w:ascii="Times New Roman" w:hAnsi="Times New Roman"/>
          <w:sz w:val="24"/>
          <w:szCs w:val="24"/>
        </w:rPr>
        <w:lastRenderedPageBreak/>
        <w:t xml:space="preserve">Целевые индикаторы и </w:t>
      </w:r>
      <w:r w:rsidR="00FD0CB7">
        <w:rPr>
          <w:rFonts w:ascii="Times New Roman" w:hAnsi="Times New Roman"/>
          <w:sz w:val="24"/>
          <w:szCs w:val="24"/>
        </w:rPr>
        <w:t>показатели программы развития МА</w:t>
      </w:r>
      <w:r w:rsidRPr="00706C99">
        <w:rPr>
          <w:rFonts w:ascii="Times New Roman" w:hAnsi="Times New Roman"/>
          <w:sz w:val="24"/>
          <w:szCs w:val="24"/>
        </w:rPr>
        <w:t xml:space="preserve">ДОУ «Детский сад №68» </w:t>
      </w:r>
    </w:p>
    <w:p w:rsidR="00990622" w:rsidRPr="00706C99" w:rsidRDefault="00990622" w:rsidP="00990622">
      <w:pPr>
        <w:ind w:firstLine="1134"/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4111"/>
        <w:gridCol w:w="1134"/>
        <w:gridCol w:w="1134"/>
        <w:gridCol w:w="1134"/>
        <w:gridCol w:w="1276"/>
        <w:gridCol w:w="1276"/>
      </w:tblGrid>
      <w:tr w:rsidR="00FE2A21" w:rsidRPr="00706C99" w:rsidTr="00FE2A21">
        <w:tc>
          <w:tcPr>
            <w:tcW w:w="5211" w:type="dxa"/>
            <w:vMerge w:val="restart"/>
          </w:tcPr>
          <w:p w:rsidR="00FE2A21" w:rsidRPr="00706C99" w:rsidRDefault="00FE2A21" w:rsidP="009934D5">
            <w:pPr>
              <w:jc w:val="center"/>
              <w:rPr>
                <w:b/>
              </w:rPr>
            </w:pPr>
            <w:r w:rsidRPr="00706C99">
              <w:rPr>
                <w:b/>
              </w:rPr>
              <w:t>Наименование мероприятия (комплекса м</w:t>
            </w:r>
            <w:r w:rsidRPr="00706C99">
              <w:rPr>
                <w:b/>
              </w:rPr>
              <w:t>е</w:t>
            </w:r>
            <w:r w:rsidRPr="00706C99">
              <w:rPr>
                <w:b/>
              </w:rPr>
              <w:t>роприятий Программы), обеспечивающих достижение конечного результата</w:t>
            </w:r>
          </w:p>
        </w:tc>
        <w:tc>
          <w:tcPr>
            <w:tcW w:w="4111" w:type="dxa"/>
            <w:vMerge w:val="restart"/>
          </w:tcPr>
          <w:p w:rsidR="00FE2A21" w:rsidRPr="00706C99" w:rsidRDefault="00FE2A21" w:rsidP="009934D5">
            <w:pPr>
              <w:jc w:val="center"/>
              <w:rPr>
                <w:b/>
              </w:rPr>
            </w:pPr>
            <w:r w:rsidRPr="00706C99">
              <w:rPr>
                <w:b/>
              </w:rPr>
              <w:t>Наименование показателей коне</w:t>
            </w:r>
            <w:r w:rsidRPr="00706C99">
              <w:rPr>
                <w:b/>
              </w:rPr>
              <w:t>ч</w:t>
            </w:r>
            <w:r w:rsidRPr="00706C99">
              <w:rPr>
                <w:b/>
              </w:rPr>
              <w:t>ных результатов</w:t>
            </w:r>
          </w:p>
        </w:tc>
        <w:tc>
          <w:tcPr>
            <w:tcW w:w="5954" w:type="dxa"/>
            <w:gridSpan w:val="5"/>
          </w:tcPr>
          <w:p w:rsidR="00FE2A21" w:rsidRPr="00706C99" w:rsidRDefault="00FE2A21" w:rsidP="009934D5">
            <w:pPr>
              <w:jc w:val="center"/>
              <w:rPr>
                <w:b/>
              </w:rPr>
            </w:pPr>
            <w:r w:rsidRPr="00706C99">
              <w:rPr>
                <w:b/>
              </w:rPr>
              <w:t>результат</w:t>
            </w:r>
          </w:p>
        </w:tc>
      </w:tr>
      <w:tr w:rsidR="00FE2A21" w:rsidRPr="00706C99" w:rsidTr="00FE2A21">
        <w:tc>
          <w:tcPr>
            <w:tcW w:w="5211" w:type="dxa"/>
            <w:vMerge/>
          </w:tcPr>
          <w:p w:rsidR="00FE2A21" w:rsidRPr="00706C99" w:rsidRDefault="00FE2A21" w:rsidP="009934D5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FE2A21" w:rsidRPr="00706C99" w:rsidRDefault="00FE2A21" w:rsidP="009934D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E2A21" w:rsidRPr="00706C99" w:rsidRDefault="00FE2A21" w:rsidP="00EA4E58">
            <w:pPr>
              <w:jc w:val="center"/>
              <w:rPr>
                <w:b/>
              </w:rPr>
            </w:pPr>
            <w:r w:rsidRPr="00706C99">
              <w:rPr>
                <w:b/>
              </w:rPr>
              <w:t>201</w:t>
            </w: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FE2A21" w:rsidRPr="00706C99" w:rsidRDefault="00FE2A21" w:rsidP="00EA4E58">
            <w:pPr>
              <w:jc w:val="center"/>
              <w:rPr>
                <w:b/>
              </w:rPr>
            </w:pPr>
            <w:r w:rsidRPr="00706C99">
              <w:rPr>
                <w:b/>
              </w:rPr>
              <w:t>201</w:t>
            </w:r>
            <w:r>
              <w:rPr>
                <w:b/>
              </w:rPr>
              <w:t xml:space="preserve">5, </w:t>
            </w:r>
            <w:r w:rsidRPr="00706C99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FE2A21" w:rsidRPr="00706C99" w:rsidRDefault="00FE2A21" w:rsidP="00EA4E58">
            <w:pPr>
              <w:jc w:val="center"/>
              <w:rPr>
                <w:b/>
              </w:rPr>
            </w:pPr>
            <w:r>
              <w:rPr>
                <w:b/>
              </w:rPr>
              <w:t>2017, 2018</w:t>
            </w:r>
          </w:p>
        </w:tc>
        <w:tc>
          <w:tcPr>
            <w:tcW w:w="1276" w:type="dxa"/>
          </w:tcPr>
          <w:p w:rsidR="00FE2A21" w:rsidRPr="00706C99" w:rsidRDefault="00FE2A21" w:rsidP="00FE2A21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276" w:type="dxa"/>
          </w:tcPr>
          <w:p w:rsidR="00FE2A21" w:rsidRPr="00706C99" w:rsidRDefault="00FE2A21" w:rsidP="00FE2A21">
            <w:pPr>
              <w:jc w:val="center"/>
              <w:rPr>
                <w:b/>
              </w:rPr>
            </w:pPr>
            <w:r w:rsidRPr="00706C99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</w:tr>
      <w:tr w:rsidR="00FE2A21" w:rsidRPr="00706C99" w:rsidTr="00FE2A21">
        <w:tc>
          <w:tcPr>
            <w:tcW w:w="14000" w:type="dxa"/>
            <w:gridSpan w:val="6"/>
          </w:tcPr>
          <w:p w:rsidR="00FE2A21" w:rsidRPr="00706C99" w:rsidRDefault="00FE2A21" w:rsidP="009934D5">
            <w:pPr>
              <w:jc w:val="center"/>
              <w:rPr>
                <w:b/>
              </w:rPr>
            </w:pPr>
            <w:r w:rsidRPr="00706C99">
              <w:rPr>
                <w:b/>
              </w:rPr>
              <w:t>Мероприятия, направленные на повышение уровня своего потенциала и потенциала родителей, направленного на развитие, воспитание и обучение детей, отвечающего современным требованиям, как к педагогу, так и к ребёнку-выпускнику.</w:t>
            </w:r>
          </w:p>
        </w:tc>
        <w:tc>
          <w:tcPr>
            <w:tcW w:w="1276" w:type="dxa"/>
          </w:tcPr>
          <w:p w:rsidR="00FE2A21" w:rsidRPr="00706C99" w:rsidRDefault="00FE2A21" w:rsidP="009934D5">
            <w:pPr>
              <w:jc w:val="center"/>
              <w:rPr>
                <w:b/>
              </w:rPr>
            </w:pPr>
          </w:p>
        </w:tc>
      </w:tr>
      <w:tr w:rsidR="00FE2A21" w:rsidRPr="00706C99" w:rsidTr="00FE2A21">
        <w:tc>
          <w:tcPr>
            <w:tcW w:w="5211" w:type="dxa"/>
          </w:tcPr>
          <w:p w:rsidR="00FE2A21" w:rsidRPr="00706C99" w:rsidRDefault="00FE2A21" w:rsidP="009934D5">
            <w:r w:rsidRPr="00706C99">
              <w:t>1.Разработка плана мероприятий, направленных на повышение уровня профессиональной ко</w:t>
            </w:r>
            <w:r w:rsidRPr="00706C99">
              <w:t>м</w:t>
            </w:r>
            <w:r w:rsidRPr="00706C99">
              <w:t>петентности педагогического состава</w:t>
            </w:r>
          </w:p>
        </w:tc>
        <w:tc>
          <w:tcPr>
            <w:tcW w:w="4111" w:type="dxa"/>
          </w:tcPr>
          <w:p w:rsidR="00FE2A21" w:rsidRPr="00706C99" w:rsidRDefault="00FE2A21" w:rsidP="009934D5">
            <w:r w:rsidRPr="00706C99">
              <w:t>Образовательный ценз педагогич</w:t>
            </w:r>
            <w:r w:rsidRPr="00706C99">
              <w:t>е</w:t>
            </w:r>
            <w:r w:rsidRPr="00706C99">
              <w:t>ского состава, доля педагогов.</w:t>
            </w:r>
          </w:p>
        </w:tc>
        <w:tc>
          <w:tcPr>
            <w:tcW w:w="1134" w:type="dxa"/>
          </w:tcPr>
          <w:p w:rsidR="00FE2A21" w:rsidRPr="00706C99" w:rsidRDefault="00FE2A21" w:rsidP="009934D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E2A21" w:rsidRPr="00706C99" w:rsidRDefault="00FE2A21" w:rsidP="009934D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E2A21" w:rsidRPr="00706C99" w:rsidRDefault="00FE2A21" w:rsidP="009934D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E2A21" w:rsidRPr="00706C99" w:rsidRDefault="00FE2A21" w:rsidP="009934D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E2A21" w:rsidRPr="00706C99" w:rsidRDefault="00FE2A21" w:rsidP="009934D5">
            <w:pPr>
              <w:jc w:val="center"/>
              <w:rPr>
                <w:b/>
              </w:rPr>
            </w:pPr>
          </w:p>
        </w:tc>
      </w:tr>
      <w:tr w:rsidR="00FE2A21" w:rsidRPr="00706C99" w:rsidTr="00FE2A21">
        <w:tc>
          <w:tcPr>
            <w:tcW w:w="5211" w:type="dxa"/>
          </w:tcPr>
          <w:p w:rsidR="00FE2A21" w:rsidRPr="00706C99" w:rsidRDefault="00FE2A21" w:rsidP="009934D5">
            <w:r w:rsidRPr="00706C99">
              <w:t>2.Реализация проектной деятельности педаг</w:t>
            </w:r>
            <w:r w:rsidRPr="00706C99">
              <w:t>о</w:t>
            </w:r>
            <w:r w:rsidRPr="00706C99">
              <w:t>гами.</w:t>
            </w:r>
          </w:p>
        </w:tc>
        <w:tc>
          <w:tcPr>
            <w:tcW w:w="4111" w:type="dxa"/>
          </w:tcPr>
          <w:p w:rsidR="00FE2A21" w:rsidRPr="00706C99" w:rsidRDefault="00FE2A21" w:rsidP="009934D5">
            <w:r w:rsidRPr="00706C99">
              <w:t>Количество участвующих в проек</w:t>
            </w:r>
            <w:r w:rsidRPr="00706C99">
              <w:t>т</w:t>
            </w:r>
            <w:r w:rsidRPr="00706C99">
              <w:t>ной деятельности педагогов</w:t>
            </w:r>
          </w:p>
        </w:tc>
        <w:tc>
          <w:tcPr>
            <w:tcW w:w="1134" w:type="dxa"/>
          </w:tcPr>
          <w:p w:rsidR="00FE2A21" w:rsidRPr="00706C99" w:rsidRDefault="00FE2A21" w:rsidP="009934D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E2A21" w:rsidRPr="00706C99" w:rsidRDefault="00FE2A21" w:rsidP="009934D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E2A21" w:rsidRPr="00706C99" w:rsidRDefault="00FE2A21" w:rsidP="009934D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E2A21" w:rsidRPr="00706C99" w:rsidRDefault="00FE2A21" w:rsidP="009934D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E2A21" w:rsidRPr="00706C99" w:rsidRDefault="00FE2A21" w:rsidP="009934D5">
            <w:pPr>
              <w:jc w:val="center"/>
              <w:rPr>
                <w:b/>
              </w:rPr>
            </w:pPr>
          </w:p>
        </w:tc>
      </w:tr>
      <w:tr w:rsidR="00FE2A21" w:rsidRPr="00706C99" w:rsidTr="00FE2A21">
        <w:tc>
          <w:tcPr>
            <w:tcW w:w="5211" w:type="dxa"/>
          </w:tcPr>
          <w:p w:rsidR="00FE2A21" w:rsidRPr="00706C99" w:rsidRDefault="00FE2A21" w:rsidP="009934D5">
            <w:r w:rsidRPr="00706C99">
              <w:t>3.Координация деятельности педагогов по вн</w:t>
            </w:r>
            <w:r w:rsidRPr="00706C99">
              <w:t>е</w:t>
            </w:r>
            <w:r w:rsidRPr="00706C99">
              <w:t>дрению образователь</w:t>
            </w:r>
            <w:r>
              <w:t>ной программы МА</w:t>
            </w:r>
            <w:r w:rsidRPr="00706C99">
              <w:t>ДОУ.</w:t>
            </w:r>
          </w:p>
        </w:tc>
        <w:tc>
          <w:tcPr>
            <w:tcW w:w="4111" w:type="dxa"/>
          </w:tcPr>
          <w:p w:rsidR="00FE2A21" w:rsidRPr="00706C99" w:rsidRDefault="00FE2A21" w:rsidP="009934D5">
            <w:r w:rsidRPr="00706C99">
              <w:t>Результаты  мониторинга, анкетир</w:t>
            </w:r>
            <w:r w:rsidRPr="00706C99">
              <w:t>о</w:t>
            </w:r>
            <w:r w:rsidRPr="00706C99">
              <w:t>вания, тестирования педагогов.</w:t>
            </w:r>
          </w:p>
        </w:tc>
        <w:tc>
          <w:tcPr>
            <w:tcW w:w="1134" w:type="dxa"/>
          </w:tcPr>
          <w:p w:rsidR="00FE2A21" w:rsidRPr="00706C99" w:rsidRDefault="00FE2A21" w:rsidP="009934D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E2A21" w:rsidRPr="00706C99" w:rsidRDefault="00FE2A21" w:rsidP="009934D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E2A21" w:rsidRPr="00706C99" w:rsidRDefault="00FE2A21" w:rsidP="009934D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E2A21" w:rsidRPr="00706C99" w:rsidRDefault="00FE2A21" w:rsidP="009934D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E2A21" w:rsidRPr="00706C99" w:rsidRDefault="00FE2A21" w:rsidP="009934D5">
            <w:pPr>
              <w:jc w:val="center"/>
              <w:rPr>
                <w:b/>
              </w:rPr>
            </w:pPr>
          </w:p>
        </w:tc>
      </w:tr>
      <w:tr w:rsidR="00FE2A21" w:rsidRPr="00706C99" w:rsidTr="00FE2A21">
        <w:tc>
          <w:tcPr>
            <w:tcW w:w="5211" w:type="dxa"/>
          </w:tcPr>
          <w:p w:rsidR="00FE2A21" w:rsidRPr="00706C99" w:rsidRDefault="00FE2A21" w:rsidP="009934D5">
            <w:r w:rsidRPr="00706C99">
              <w:t>4.Информационно-аналитическое сопровожд</w:t>
            </w:r>
            <w:r w:rsidRPr="00706C99">
              <w:t>е</w:t>
            </w:r>
            <w:r w:rsidRPr="00706C99">
              <w:t>ние.</w:t>
            </w:r>
          </w:p>
        </w:tc>
        <w:tc>
          <w:tcPr>
            <w:tcW w:w="4111" w:type="dxa"/>
          </w:tcPr>
          <w:p w:rsidR="00FE2A21" w:rsidRPr="00706C99" w:rsidRDefault="00FE2A21" w:rsidP="009934D5"/>
        </w:tc>
        <w:tc>
          <w:tcPr>
            <w:tcW w:w="1134" w:type="dxa"/>
          </w:tcPr>
          <w:p w:rsidR="00FE2A21" w:rsidRPr="00706C99" w:rsidRDefault="00FE2A21" w:rsidP="009934D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E2A21" w:rsidRPr="00706C99" w:rsidRDefault="00FE2A21" w:rsidP="009934D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E2A21" w:rsidRPr="00706C99" w:rsidRDefault="00FE2A21" w:rsidP="009934D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E2A21" w:rsidRPr="00706C99" w:rsidRDefault="00FE2A21" w:rsidP="009934D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E2A21" w:rsidRPr="00706C99" w:rsidRDefault="00FE2A21" w:rsidP="009934D5">
            <w:pPr>
              <w:jc w:val="center"/>
              <w:rPr>
                <w:b/>
              </w:rPr>
            </w:pPr>
          </w:p>
        </w:tc>
      </w:tr>
      <w:tr w:rsidR="00FE2A21" w:rsidRPr="00706C99" w:rsidTr="00FE2A21">
        <w:tc>
          <w:tcPr>
            <w:tcW w:w="14000" w:type="dxa"/>
            <w:gridSpan w:val="6"/>
          </w:tcPr>
          <w:p w:rsidR="00FE2A21" w:rsidRPr="00706C99" w:rsidRDefault="00FE2A21" w:rsidP="009934D5">
            <w:pPr>
              <w:jc w:val="center"/>
              <w:rPr>
                <w:b/>
              </w:rPr>
            </w:pPr>
            <w:r w:rsidRPr="00706C99">
              <w:rPr>
                <w:b/>
              </w:rPr>
              <w:t xml:space="preserve">Мероприятия, направленные на обеспечение качественного образования, соответствующего требованиям </w:t>
            </w:r>
          </w:p>
          <w:p w:rsidR="00FE2A21" w:rsidRPr="00706C99" w:rsidRDefault="00FE2A21" w:rsidP="009934D5">
            <w:pPr>
              <w:jc w:val="center"/>
              <w:rPr>
                <w:b/>
              </w:rPr>
            </w:pPr>
            <w:proofErr w:type="spellStart"/>
            <w:r w:rsidRPr="00706C99">
              <w:rPr>
                <w:b/>
              </w:rPr>
              <w:t>инновационно-ориентированного</w:t>
            </w:r>
            <w:proofErr w:type="spellEnd"/>
            <w:r w:rsidRPr="00706C99">
              <w:rPr>
                <w:b/>
              </w:rPr>
              <w:t xml:space="preserve"> характера образовательного процесса.</w:t>
            </w:r>
          </w:p>
        </w:tc>
        <w:tc>
          <w:tcPr>
            <w:tcW w:w="1276" w:type="dxa"/>
          </w:tcPr>
          <w:p w:rsidR="00FE2A21" w:rsidRPr="00706C99" w:rsidRDefault="00FE2A21" w:rsidP="009934D5">
            <w:pPr>
              <w:jc w:val="center"/>
              <w:rPr>
                <w:b/>
              </w:rPr>
            </w:pPr>
          </w:p>
        </w:tc>
      </w:tr>
      <w:tr w:rsidR="00FE2A21" w:rsidRPr="00706C99" w:rsidTr="00FE2A21">
        <w:tc>
          <w:tcPr>
            <w:tcW w:w="5211" w:type="dxa"/>
          </w:tcPr>
          <w:p w:rsidR="00FE2A21" w:rsidRPr="00706C99" w:rsidRDefault="00FE2A21" w:rsidP="009934D5">
            <w:r w:rsidRPr="00706C99">
              <w:t xml:space="preserve">3. Разработка модели </w:t>
            </w:r>
            <w:proofErr w:type="spellStart"/>
            <w:r w:rsidRPr="00706C99">
              <w:t>здоров</w:t>
            </w:r>
            <w:r>
              <w:t>ьесберегающего</w:t>
            </w:r>
            <w:proofErr w:type="spellEnd"/>
            <w:r>
              <w:t xml:space="preserve"> пространства в МА</w:t>
            </w:r>
            <w:r w:rsidRPr="00706C99">
              <w:t xml:space="preserve">ДОУ </w:t>
            </w:r>
          </w:p>
        </w:tc>
        <w:tc>
          <w:tcPr>
            <w:tcW w:w="4111" w:type="dxa"/>
          </w:tcPr>
          <w:p w:rsidR="00FE2A21" w:rsidRPr="00706C99" w:rsidRDefault="00FE2A21" w:rsidP="009934D5">
            <w:r w:rsidRPr="00706C99">
              <w:t xml:space="preserve">Использование </w:t>
            </w:r>
            <w:proofErr w:type="spellStart"/>
            <w:r w:rsidRPr="00706C99">
              <w:t>здоровьесберега</w:t>
            </w:r>
            <w:r w:rsidRPr="00706C99">
              <w:t>ю</w:t>
            </w:r>
            <w:r w:rsidRPr="00706C99">
              <w:t>щих</w:t>
            </w:r>
            <w:proofErr w:type="spellEnd"/>
            <w:r w:rsidRPr="00706C99">
              <w:t xml:space="preserve"> технологий в образовательном процессе</w:t>
            </w:r>
          </w:p>
        </w:tc>
        <w:tc>
          <w:tcPr>
            <w:tcW w:w="1134" w:type="dxa"/>
          </w:tcPr>
          <w:p w:rsidR="00FE2A21" w:rsidRPr="00706C99" w:rsidRDefault="00FE2A21" w:rsidP="009934D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E2A21" w:rsidRPr="00706C99" w:rsidRDefault="00FE2A21" w:rsidP="009934D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E2A21" w:rsidRPr="00706C99" w:rsidRDefault="00FE2A21" w:rsidP="009934D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E2A21" w:rsidRPr="00706C99" w:rsidRDefault="00FE2A21" w:rsidP="009934D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E2A21" w:rsidRPr="00706C99" w:rsidRDefault="00FE2A21" w:rsidP="009934D5">
            <w:pPr>
              <w:jc w:val="center"/>
              <w:rPr>
                <w:b/>
              </w:rPr>
            </w:pPr>
          </w:p>
        </w:tc>
      </w:tr>
      <w:tr w:rsidR="00FE2A21" w:rsidRPr="00706C99" w:rsidTr="00FE2A21">
        <w:tc>
          <w:tcPr>
            <w:tcW w:w="5211" w:type="dxa"/>
          </w:tcPr>
          <w:p w:rsidR="00FE2A21" w:rsidRPr="00706C99" w:rsidRDefault="00FE2A21" w:rsidP="009934D5">
            <w:r w:rsidRPr="00706C99">
              <w:t>4. Разработка программы взаимодействия с р</w:t>
            </w:r>
            <w:r w:rsidRPr="00706C99">
              <w:t>о</w:t>
            </w:r>
            <w:r w:rsidRPr="00706C99">
              <w:t>дителями воспитанников. Проект «Семья и де</w:t>
            </w:r>
            <w:r w:rsidRPr="00706C99">
              <w:t>т</w:t>
            </w:r>
            <w:r w:rsidRPr="00706C99">
              <w:t>ский сад»</w:t>
            </w:r>
          </w:p>
        </w:tc>
        <w:tc>
          <w:tcPr>
            <w:tcW w:w="4111" w:type="dxa"/>
          </w:tcPr>
          <w:p w:rsidR="00FE2A21" w:rsidRPr="00706C99" w:rsidRDefault="00FE2A21" w:rsidP="009934D5">
            <w:r w:rsidRPr="00706C99">
              <w:t>Результаты анкетирования</w:t>
            </w:r>
          </w:p>
        </w:tc>
        <w:tc>
          <w:tcPr>
            <w:tcW w:w="1134" w:type="dxa"/>
          </w:tcPr>
          <w:p w:rsidR="00FE2A21" w:rsidRPr="00706C99" w:rsidRDefault="00FE2A21" w:rsidP="009934D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E2A21" w:rsidRPr="00706C99" w:rsidRDefault="00FE2A21" w:rsidP="009934D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E2A21" w:rsidRPr="00706C99" w:rsidRDefault="00FE2A21" w:rsidP="009934D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E2A21" w:rsidRPr="00706C99" w:rsidRDefault="00FE2A21" w:rsidP="009934D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E2A21" w:rsidRPr="00706C99" w:rsidRDefault="00FE2A21" w:rsidP="009934D5">
            <w:pPr>
              <w:jc w:val="center"/>
              <w:rPr>
                <w:b/>
              </w:rPr>
            </w:pPr>
          </w:p>
        </w:tc>
      </w:tr>
      <w:tr w:rsidR="00FE2A21" w:rsidRPr="00706C99" w:rsidTr="00FE2A21">
        <w:tc>
          <w:tcPr>
            <w:tcW w:w="5211" w:type="dxa"/>
          </w:tcPr>
          <w:p w:rsidR="00FE2A21" w:rsidRPr="00706C99" w:rsidRDefault="00FE2A21" w:rsidP="009934D5">
            <w:r w:rsidRPr="00706C99">
              <w:t>5.Реализацияобразовательной программы.</w:t>
            </w:r>
          </w:p>
        </w:tc>
        <w:tc>
          <w:tcPr>
            <w:tcW w:w="4111" w:type="dxa"/>
          </w:tcPr>
          <w:p w:rsidR="00FE2A21" w:rsidRPr="00706C99" w:rsidRDefault="00FE2A21" w:rsidP="009934D5">
            <w:r w:rsidRPr="00706C99">
              <w:t>Результаты  мониторинга</w:t>
            </w:r>
          </w:p>
        </w:tc>
        <w:tc>
          <w:tcPr>
            <w:tcW w:w="1134" w:type="dxa"/>
          </w:tcPr>
          <w:p w:rsidR="00FE2A21" w:rsidRPr="00706C99" w:rsidRDefault="00FE2A21" w:rsidP="009934D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E2A21" w:rsidRPr="00706C99" w:rsidRDefault="00FE2A21" w:rsidP="009934D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E2A21" w:rsidRPr="00706C99" w:rsidRDefault="00FE2A21" w:rsidP="009934D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E2A21" w:rsidRPr="00706C99" w:rsidRDefault="00FE2A21" w:rsidP="009934D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E2A21" w:rsidRPr="00706C99" w:rsidRDefault="00FE2A21" w:rsidP="009934D5">
            <w:pPr>
              <w:jc w:val="center"/>
              <w:rPr>
                <w:b/>
              </w:rPr>
            </w:pPr>
          </w:p>
        </w:tc>
      </w:tr>
      <w:tr w:rsidR="00FE2A21" w:rsidRPr="00706C99" w:rsidTr="00FE2A21">
        <w:tc>
          <w:tcPr>
            <w:tcW w:w="14000" w:type="dxa"/>
            <w:gridSpan w:val="6"/>
          </w:tcPr>
          <w:p w:rsidR="00FE2A21" w:rsidRPr="00706C99" w:rsidRDefault="00FE2A21" w:rsidP="00EA4E58">
            <w:pPr>
              <w:jc w:val="center"/>
              <w:rPr>
                <w:b/>
              </w:rPr>
            </w:pPr>
            <w:r w:rsidRPr="00706C99">
              <w:rPr>
                <w:b/>
              </w:rPr>
              <w:t>Мероприятия, направленные на создание качественной и безопасной материально-технической среды М</w:t>
            </w:r>
            <w:r>
              <w:rPr>
                <w:b/>
              </w:rPr>
              <w:t>А</w:t>
            </w:r>
            <w:r w:rsidRPr="00706C99">
              <w:rPr>
                <w:b/>
              </w:rPr>
              <w:t>ДОУ, соответс</w:t>
            </w:r>
            <w:r w:rsidRPr="00706C99">
              <w:rPr>
                <w:b/>
              </w:rPr>
              <w:t>т</w:t>
            </w:r>
            <w:r w:rsidRPr="00706C99">
              <w:rPr>
                <w:b/>
              </w:rPr>
              <w:t>вующей  современным требованиям.</w:t>
            </w:r>
          </w:p>
        </w:tc>
        <w:tc>
          <w:tcPr>
            <w:tcW w:w="1276" w:type="dxa"/>
          </w:tcPr>
          <w:p w:rsidR="00FE2A21" w:rsidRPr="00706C99" w:rsidRDefault="00FE2A21" w:rsidP="00EA4E58">
            <w:pPr>
              <w:jc w:val="center"/>
              <w:rPr>
                <w:b/>
              </w:rPr>
            </w:pPr>
          </w:p>
        </w:tc>
      </w:tr>
      <w:tr w:rsidR="00FE2A21" w:rsidRPr="00706C99" w:rsidTr="00FE2A21">
        <w:tc>
          <w:tcPr>
            <w:tcW w:w="5211" w:type="dxa"/>
            <w:vMerge w:val="restart"/>
          </w:tcPr>
          <w:p w:rsidR="00FE2A21" w:rsidRPr="00706C99" w:rsidRDefault="00FE2A21" w:rsidP="009934D5">
            <w:r w:rsidRPr="00706C99">
              <w:t>1.Обеспечение комплекса безопасности в МБДОУ</w:t>
            </w:r>
          </w:p>
        </w:tc>
        <w:tc>
          <w:tcPr>
            <w:tcW w:w="4111" w:type="dxa"/>
          </w:tcPr>
          <w:p w:rsidR="00FE2A21" w:rsidRPr="00706C99" w:rsidRDefault="00FE2A21" w:rsidP="00EA4E58">
            <w:r w:rsidRPr="00706C99">
              <w:t>Выполнение</w:t>
            </w:r>
            <w:r>
              <w:t xml:space="preserve"> требований и норм  СанПиН 2.4.</w:t>
            </w:r>
            <w:r w:rsidRPr="00706C99">
              <w:t>1.26-10</w:t>
            </w:r>
          </w:p>
        </w:tc>
        <w:tc>
          <w:tcPr>
            <w:tcW w:w="1134" w:type="dxa"/>
          </w:tcPr>
          <w:p w:rsidR="00FE2A21" w:rsidRPr="00706C99" w:rsidRDefault="00FE2A21" w:rsidP="009934D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E2A21" w:rsidRPr="00706C99" w:rsidRDefault="00FE2A21" w:rsidP="009934D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E2A21" w:rsidRPr="00706C99" w:rsidRDefault="00FE2A21" w:rsidP="009934D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E2A21" w:rsidRPr="00706C99" w:rsidRDefault="00FE2A21" w:rsidP="009934D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E2A21" w:rsidRPr="00706C99" w:rsidRDefault="00FE2A21" w:rsidP="009934D5">
            <w:pPr>
              <w:jc w:val="center"/>
              <w:rPr>
                <w:b/>
              </w:rPr>
            </w:pPr>
          </w:p>
        </w:tc>
      </w:tr>
      <w:tr w:rsidR="00FE2A21" w:rsidRPr="00706C99" w:rsidTr="00FE2A21">
        <w:tc>
          <w:tcPr>
            <w:tcW w:w="5211" w:type="dxa"/>
            <w:vMerge/>
          </w:tcPr>
          <w:p w:rsidR="00FE2A21" w:rsidRPr="00706C99" w:rsidRDefault="00FE2A21" w:rsidP="009934D5"/>
        </w:tc>
        <w:tc>
          <w:tcPr>
            <w:tcW w:w="4111" w:type="dxa"/>
          </w:tcPr>
          <w:p w:rsidR="00FE2A21" w:rsidRPr="00706C99" w:rsidRDefault="00FE2A21" w:rsidP="009934D5">
            <w:r w:rsidRPr="00706C99">
              <w:t xml:space="preserve">Выполнение требований </w:t>
            </w:r>
            <w:proofErr w:type="spellStart"/>
            <w:r w:rsidRPr="00706C99">
              <w:t>Госпожна</w:t>
            </w:r>
            <w:r w:rsidRPr="00706C99">
              <w:t>д</w:t>
            </w:r>
            <w:r w:rsidRPr="00706C99">
              <w:t>зора</w:t>
            </w:r>
            <w:proofErr w:type="spellEnd"/>
          </w:p>
        </w:tc>
        <w:tc>
          <w:tcPr>
            <w:tcW w:w="1134" w:type="dxa"/>
          </w:tcPr>
          <w:p w:rsidR="00FE2A21" w:rsidRPr="00706C99" w:rsidRDefault="00FE2A21" w:rsidP="009934D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E2A21" w:rsidRPr="00706C99" w:rsidRDefault="00FE2A21" w:rsidP="009934D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E2A21" w:rsidRPr="00706C99" w:rsidRDefault="00FE2A21" w:rsidP="009934D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E2A21" w:rsidRPr="00706C99" w:rsidRDefault="00FE2A21" w:rsidP="009934D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E2A21" w:rsidRPr="00706C99" w:rsidRDefault="00FE2A21" w:rsidP="009934D5">
            <w:pPr>
              <w:jc w:val="center"/>
              <w:rPr>
                <w:b/>
              </w:rPr>
            </w:pPr>
          </w:p>
        </w:tc>
      </w:tr>
    </w:tbl>
    <w:p w:rsidR="00990622" w:rsidRPr="00706C99" w:rsidRDefault="00990622" w:rsidP="00990622"/>
    <w:p w:rsidR="00EA4E58" w:rsidRDefault="00EA4E58" w:rsidP="00990622">
      <w:pPr>
        <w:pStyle w:val="af1"/>
        <w:rPr>
          <w:rFonts w:ascii="Times New Roman" w:hAnsi="Times New Roman"/>
          <w:sz w:val="24"/>
          <w:szCs w:val="24"/>
        </w:rPr>
      </w:pPr>
      <w:bookmarkStart w:id="0" w:name="_Toc332058178"/>
      <w:bookmarkStart w:id="1" w:name="_Toc332058956"/>
      <w:bookmarkStart w:id="2" w:name="_Toc332059086"/>
    </w:p>
    <w:p w:rsidR="00990622" w:rsidRPr="00706C99" w:rsidRDefault="00990622" w:rsidP="00990622">
      <w:pPr>
        <w:pStyle w:val="af1"/>
        <w:rPr>
          <w:rFonts w:ascii="Times New Roman" w:hAnsi="Times New Roman"/>
          <w:sz w:val="24"/>
          <w:szCs w:val="24"/>
        </w:rPr>
      </w:pPr>
      <w:r w:rsidRPr="00706C99">
        <w:rPr>
          <w:rFonts w:ascii="Times New Roman" w:hAnsi="Times New Roman"/>
          <w:sz w:val="24"/>
          <w:szCs w:val="24"/>
        </w:rPr>
        <w:lastRenderedPageBreak/>
        <w:t>Система программных мероприятий</w:t>
      </w:r>
      <w:bookmarkEnd w:id="0"/>
      <w:bookmarkEnd w:id="1"/>
      <w:bookmarkEnd w:id="2"/>
    </w:p>
    <w:p w:rsidR="00990622" w:rsidRPr="00706C99" w:rsidRDefault="00990622" w:rsidP="00990622">
      <w:pPr>
        <w:rPr>
          <w:b/>
          <w:bCs/>
        </w:rPr>
      </w:pPr>
    </w:p>
    <w:tbl>
      <w:tblPr>
        <w:tblW w:w="151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4"/>
        <w:gridCol w:w="2268"/>
        <w:gridCol w:w="7260"/>
        <w:gridCol w:w="1954"/>
        <w:gridCol w:w="2340"/>
      </w:tblGrid>
      <w:tr w:rsidR="00990622" w:rsidRPr="00706C99" w:rsidTr="004C7FC9">
        <w:trPr>
          <w:trHeight w:val="638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22" w:rsidRPr="00706C99" w:rsidRDefault="00990622" w:rsidP="009934D5">
            <w:pPr>
              <w:jc w:val="center"/>
              <w:rPr>
                <w:b/>
                <w:bCs/>
              </w:rPr>
            </w:pPr>
            <w:r w:rsidRPr="00706C99">
              <w:rPr>
                <w:b/>
                <w:bCs/>
              </w:rPr>
              <w:t xml:space="preserve">Этап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22" w:rsidRPr="00706C99" w:rsidRDefault="00990622" w:rsidP="009934D5">
            <w:pPr>
              <w:jc w:val="center"/>
              <w:rPr>
                <w:b/>
                <w:bCs/>
              </w:rPr>
            </w:pPr>
            <w:r w:rsidRPr="00706C99">
              <w:rPr>
                <w:b/>
                <w:bCs/>
              </w:rPr>
              <w:t>Задачи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22" w:rsidRPr="00706C99" w:rsidRDefault="00990622" w:rsidP="009934D5">
            <w:pPr>
              <w:jc w:val="center"/>
              <w:rPr>
                <w:b/>
                <w:bCs/>
              </w:rPr>
            </w:pPr>
            <w:r w:rsidRPr="00706C99">
              <w:rPr>
                <w:b/>
                <w:bCs/>
              </w:rPr>
              <w:t>Мероприятия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22" w:rsidRPr="00706C99" w:rsidRDefault="00990622" w:rsidP="009934D5">
            <w:pPr>
              <w:jc w:val="center"/>
              <w:rPr>
                <w:b/>
                <w:bCs/>
              </w:rPr>
            </w:pPr>
            <w:r w:rsidRPr="00706C99">
              <w:rPr>
                <w:b/>
                <w:bCs/>
              </w:rPr>
              <w:t>Сроки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22" w:rsidRPr="00706C99" w:rsidRDefault="00990622" w:rsidP="009934D5">
            <w:pPr>
              <w:jc w:val="center"/>
              <w:rPr>
                <w:b/>
                <w:bCs/>
              </w:rPr>
            </w:pPr>
            <w:r w:rsidRPr="00706C99">
              <w:rPr>
                <w:b/>
                <w:bCs/>
              </w:rPr>
              <w:t>Ответственные</w:t>
            </w:r>
          </w:p>
        </w:tc>
      </w:tr>
      <w:tr w:rsidR="00990622" w:rsidRPr="00706C99" w:rsidTr="004C7FC9">
        <w:trPr>
          <w:trHeight w:val="250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0622" w:rsidRPr="00706C99" w:rsidRDefault="00990622" w:rsidP="009934D5">
            <w:pPr>
              <w:ind w:left="113" w:right="113"/>
              <w:jc w:val="center"/>
              <w:rPr>
                <w:b/>
                <w:bCs/>
              </w:rPr>
            </w:pPr>
            <w:r w:rsidRPr="00706C99">
              <w:rPr>
                <w:b/>
                <w:bCs/>
                <w:lang w:val="en-US"/>
              </w:rPr>
              <w:t xml:space="preserve">I </w:t>
            </w:r>
            <w:r w:rsidRPr="00706C99">
              <w:rPr>
                <w:b/>
                <w:bCs/>
              </w:rPr>
              <w:t xml:space="preserve">этап – диагностический </w:t>
            </w:r>
          </w:p>
          <w:p w:rsidR="00990622" w:rsidRPr="00706C99" w:rsidRDefault="00990622" w:rsidP="00EA4E58">
            <w:pPr>
              <w:ind w:left="113" w:right="113"/>
              <w:jc w:val="center"/>
            </w:pPr>
            <w:r w:rsidRPr="00706C99">
              <w:rPr>
                <w:b/>
                <w:bCs/>
              </w:rPr>
              <w:t xml:space="preserve">    201</w:t>
            </w:r>
            <w:r w:rsidR="00EA4E58">
              <w:rPr>
                <w:b/>
                <w:bCs/>
              </w:rPr>
              <w:t>4</w:t>
            </w:r>
            <w:r w:rsidRPr="00706C99">
              <w:rPr>
                <w:b/>
                <w:bCs/>
              </w:rPr>
              <w:t>-201</w:t>
            </w:r>
            <w:r w:rsidR="00EA4E58">
              <w:rPr>
                <w:b/>
                <w:bCs/>
              </w:rPr>
              <w:t>5</w:t>
            </w:r>
            <w:r w:rsidRPr="00706C99">
              <w:rPr>
                <w:b/>
                <w:bCs/>
              </w:rPr>
              <w:t>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22" w:rsidRPr="00706C99" w:rsidRDefault="00990622" w:rsidP="00EA4E58">
            <w:r w:rsidRPr="00706C99">
              <w:rPr>
                <w:b/>
                <w:bCs/>
              </w:rPr>
              <w:t>1</w:t>
            </w:r>
            <w:r w:rsidRPr="00706C99">
              <w:t>.Проанализировать эффективность работы М</w:t>
            </w:r>
            <w:r w:rsidR="00EA4E58">
              <w:t>А</w:t>
            </w:r>
            <w:r w:rsidRPr="00706C99">
              <w:t>ДОУ, определить напра</w:t>
            </w:r>
            <w:r w:rsidRPr="00706C99">
              <w:t>в</w:t>
            </w:r>
            <w:r w:rsidRPr="00706C99">
              <w:t>ления, цели, задачи режима жизнеде</w:t>
            </w:r>
            <w:r w:rsidRPr="00706C99">
              <w:t>я</w:t>
            </w:r>
            <w:r w:rsidRPr="00706C99">
              <w:t>тельности на бл</w:t>
            </w:r>
            <w:r w:rsidRPr="00706C99">
              <w:t>и</w:t>
            </w:r>
            <w:r w:rsidRPr="00706C99">
              <w:t>жайший период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22" w:rsidRPr="00706C99" w:rsidRDefault="00EA4E58" w:rsidP="009934D5">
            <w:pPr>
              <w:jc w:val="both"/>
            </w:pPr>
            <w:r>
              <w:t>Разработка Программы развития МА</w:t>
            </w:r>
            <w:r w:rsidR="00990622" w:rsidRPr="00706C99">
              <w:t>ДОУ, схемы перспективного развития системы работы в ДОУ и ознакомление педагогического коллектива с этапами реализации Программы развития.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22" w:rsidRPr="00706C99" w:rsidRDefault="00990622" w:rsidP="009934D5">
            <w:pPr>
              <w:jc w:val="center"/>
            </w:pPr>
            <w:r w:rsidRPr="00706C99">
              <w:t>Август-сентябрь</w:t>
            </w:r>
          </w:p>
          <w:p w:rsidR="00990622" w:rsidRPr="00706C99" w:rsidRDefault="00990622" w:rsidP="00EA4E58">
            <w:pPr>
              <w:jc w:val="center"/>
            </w:pPr>
            <w:r w:rsidRPr="00706C99">
              <w:t>201</w:t>
            </w:r>
            <w:r w:rsidR="00EA4E58">
              <w:t>4</w:t>
            </w:r>
            <w:r w:rsidRPr="00706C99">
              <w:t xml:space="preserve">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22" w:rsidRPr="00706C99" w:rsidRDefault="00990622" w:rsidP="009934D5">
            <w:r w:rsidRPr="00706C99">
              <w:t>Заведующая,</w:t>
            </w:r>
          </w:p>
          <w:p w:rsidR="00990622" w:rsidRPr="00706C99" w:rsidRDefault="00990622" w:rsidP="009934D5">
            <w:r w:rsidRPr="00706C99">
              <w:t>Зам.зав. по ВМР</w:t>
            </w:r>
          </w:p>
        </w:tc>
      </w:tr>
      <w:tr w:rsidR="00990622" w:rsidRPr="00706C99" w:rsidTr="004C7FC9">
        <w:trPr>
          <w:trHeight w:val="245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22" w:rsidRPr="00706C99" w:rsidRDefault="00990622" w:rsidP="009934D5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22" w:rsidRPr="00706C99" w:rsidRDefault="00990622" w:rsidP="009934D5"/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22" w:rsidRPr="00706C99" w:rsidRDefault="00990622" w:rsidP="009934D5">
            <w:pPr>
              <w:jc w:val="both"/>
            </w:pPr>
            <w:r w:rsidRPr="00706C99">
              <w:t>Проведение исследований семей воспитанников для выявления: уровня удовлетворенности родителей работой МБДОУ, основных ценностей семей, их образовательного уровня, социального и мат</w:t>
            </w:r>
            <w:r w:rsidRPr="00706C99">
              <w:t>е</w:t>
            </w:r>
            <w:r w:rsidRPr="00706C99">
              <w:t>риального положения.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22" w:rsidRPr="00706C99" w:rsidRDefault="00EA4E58" w:rsidP="009934D5">
            <w:pPr>
              <w:jc w:val="center"/>
            </w:pPr>
            <w:r>
              <w:t>Октябрь, 2014</w:t>
            </w:r>
            <w:r w:rsidR="00990622" w:rsidRPr="00706C99">
              <w:t xml:space="preserve"> г.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22" w:rsidRPr="00706C99" w:rsidRDefault="00990622" w:rsidP="009934D5">
            <w:r w:rsidRPr="00706C99">
              <w:t>Зам.зав. по ВМР</w:t>
            </w:r>
          </w:p>
          <w:p w:rsidR="00990622" w:rsidRPr="00706C99" w:rsidRDefault="00990622" w:rsidP="009934D5">
            <w:r w:rsidRPr="00706C99">
              <w:t>воспитатели групп</w:t>
            </w:r>
          </w:p>
        </w:tc>
      </w:tr>
      <w:tr w:rsidR="00990622" w:rsidRPr="00706C99" w:rsidTr="004C7FC9">
        <w:trPr>
          <w:trHeight w:val="245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22" w:rsidRPr="00706C99" w:rsidRDefault="00990622" w:rsidP="009934D5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22" w:rsidRPr="00706C99" w:rsidRDefault="00990622" w:rsidP="009934D5"/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22" w:rsidRPr="00706C99" w:rsidRDefault="00990622" w:rsidP="009934D5">
            <w:pPr>
              <w:jc w:val="both"/>
            </w:pPr>
            <w:r w:rsidRPr="00706C99">
              <w:t>Изучение и анализ материально-технической базы, методического и дидактического обеспечения образовательного процесса</w:t>
            </w:r>
            <w:r w:rsidR="00EA4E58">
              <w:t xml:space="preserve"> МА</w:t>
            </w:r>
            <w:r w:rsidRPr="00706C99">
              <w:t>ДОУ  для выявления уровня материально-технического оснащения де</w:t>
            </w:r>
            <w:r w:rsidRPr="00706C99">
              <w:t>т</w:t>
            </w:r>
            <w:r w:rsidRPr="00706C99">
              <w:t>ского сада, для определения уровня обеспеченности образовател</w:t>
            </w:r>
            <w:r w:rsidRPr="00706C99">
              <w:t>ь</w:t>
            </w:r>
            <w:r w:rsidRPr="00706C99">
              <w:t>ного процесса.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22" w:rsidRPr="00706C99" w:rsidRDefault="00990622" w:rsidP="009934D5">
            <w:pPr>
              <w:jc w:val="center"/>
            </w:pPr>
            <w:r w:rsidRPr="00706C99">
              <w:t xml:space="preserve">Декабрь </w:t>
            </w:r>
          </w:p>
          <w:p w:rsidR="004C7FC9" w:rsidRDefault="00990622" w:rsidP="009934D5">
            <w:pPr>
              <w:jc w:val="center"/>
            </w:pPr>
            <w:r w:rsidRPr="00706C99">
              <w:t>201</w:t>
            </w:r>
            <w:r w:rsidR="00EA4E58">
              <w:t>4</w:t>
            </w:r>
            <w:r w:rsidRPr="00706C99">
              <w:t xml:space="preserve"> г </w:t>
            </w:r>
            <w:r w:rsidR="004C7FC9">
              <w:t xml:space="preserve">– </w:t>
            </w:r>
          </w:p>
          <w:p w:rsidR="00990622" w:rsidRPr="00706C99" w:rsidRDefault="00990622" w:rsidP="009934D5">
            <w:pPr>
              <w:jc w:val="center"/>
            </w:pPr>
            <w:r w:rsidRPr="00706C99">
              <w:t xml:space="preserve">январь </w:t>
            </w:r>
          </w:p>
          <w:p w:rsidR="00990622" w:rsidRPr="00706C99" w:rsidRDefault="00990622" w:rsidP="00EA4E58">
            <w:pPr>
              <w:jc w:val="center"/>
            </w:pPr>
            <w:r w:rsidRPr="00706C99">
              <w:t>201</w:t>
            </w:r>
            <w:r w:rsidR="00EA4E58">
              <w:t>5</w:t>
            </w:r>
            <w:r w:rsidRPr="00706C99">
              <w:t xml:space="preserve"> 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22" w:rsidRPr="00706C99" w:rsidRDefault="00990622" w:rsidP="009934D5">
            <w:r w:rsidRPr="00706C99">
              <w:t xml:space="preserve">Заведующий, </w:t>
            </w:r>
          </w:p>
          <w:p w:rsidR="00990622" w:rsidRPr="00706C99" w:rsidRDefault="00990622" w:rsidP="009934D5"/>
        </w:tc>
      </w:tr>
      <w:tr w:rsidR="00990622" w:rsidRPr="00706C99" w:rsidTr="004C7FC9">
        <w:trPr>
          <w:trHeight w:val="245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22" w:rsidRPr="00706C99" w:rsidRDefault="00990622" w:rsidP="009934D5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22" w:rsidRPr="00706C99" w:rsidRDefault="00990622" w:rsidP="009934D5"/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22" w:rsidRPr="00706C99" w:rsidRDefault="00990622" w:rsidP="009934D5">
            <w:pPr>
              <w:jc w:val="both"/>
            </w:pPr>
            <w:r w:rsidRPr="00706C99">
              <w:t>Изучение и определение уровня предметно-развивающей среды в каждой возрастной группе, в соответствии с образовательными о</w:t>
            </w:r>
            <w:r w:rsidRPr="00706C99">
              <w:t>б</w:t>
            </w:r>
            <w:r w:rsidRPr="00706C99">
              <w:t>ластями программы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22" w:rsidRPr="00706C99" w:rsidRDefault="00990622" w:rsidP="009934D5">
            <w:pPr>
              <w:jc w:val="center"/>
            </w:pPr>
            <w:r w:rsidRPr="00706C99">
              <w:t>Февраль</w:t>
            </w:r>
          </w:p>
          <w:p w:rsidR="00990622" w:rsidRPr="00706C99" w:rsidRDefault="00EA4E58" w:rsidP="009934D5">
            <w:pPr>
              <w:jc w:val="center"/>
            </w:pPr>
            <w:r>
              <w:t>2015</w:t>
            </w:r>
            <w:r w:rsidR="00990622" w:rsidRPr="00706C99">
              <w:t xml:space="preserve"> 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22" w:rsidRPr="00706C99" w:rsidRDefault="00990622" w:rsidP="009934D5">
            <w:r w:rsidRPr="00706C99">
              <w:t>Зам.зав. по ВМР</w:t>
            </w:r>
          </w:p>
        </w:tc>
      </w:tr>
      <w:tr w:rsidR="00990622" w:rsidRPr="00706C99" w:rsidTr="004C7FC9">
        <w:trPr>
          <w:trHeight w:val="245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22" w:rsidRPr="00706C99" w:rsidRDefault="00990622" w:rsidP="009934D5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22" w:rsidRPr="00706C99" w:rsidRDefault="00990622" w:rsidP="009934D5"/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22" w:rsidRPr="00706C99" w:rsidRDefault="00990622" w:rsidP="009934D5">
            <w:pPr>
              <w:jc w:val="both"/>
            </w:pPr>
            <w:r w:rsidRPr="00706C99">
              <w:t>Изучение и выявление уровня педагогического мастерства и степ</w:t>
            </w:r>
            <w:r w:rsidRPr="00706C99">
              <w:t>е</w:t>
            </w:r>
            <w:r w:rsidRPr="00706C99">
              <w:t>ни удовлетворенности педагогической деятельностью через сам</w:t>
            </w:r>
            <w:r w:rsidRPr="00706C99">
              <w:t>о</w:t>
            </w:r>
            <w:r w:rsidRPr="00706C99">
              <w:t>анализ педагогов и руководителя.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22" w:rsidRPr="00706C99" w:rsidRDefault="00990622" w:rsidP="009934D5">
            <w:pPr>
              <w:jc w:val="center"/>
            </w:pPr>
            <w:r w:rsidRPr="00706C99">
              <w:t>Февраль</w:t>
            </w:r>
          </w:p>
          <w:p w:rsidR="00990622" w:rsidRPr="00706C99" w:rsidRDefault="00EA4E58" w:rsidP="009934D5">
            <w:pPr>
              <w:jc w:val="center"/>
            </w:pPr>
            <w:r>
              <w:t xml:space="preserve"> 2015</w:t>
            </w:r>
            <w:r w:rsidR="00990622" w:rsidRPr="00706C99">
              <w:t xml:space="preserve"> г.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22" w:rsidRPr="00706C99" w:rsidRDefault="00990622" w:rsidP="009934D5">
            <w:r w:rsidRPr="00706C99">
              <w:t>Зам.зав. по ВМР</w:t>
            </w:r>
          </w:p>
        </w:tc>
      </w:tr>
      <w:tr w:rsidR="00990622" w:rsidRPr="00706C99" w:rsidTr="004C7FC9">
        <w:trPr>
          <w:trHeight w:val="12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22" w:rsidRPr="00706C99" w:rsidRDefault="00990622" w:rsidP="009934D5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22" w:rsidRPr="00706C99" w:rsidRDefault="00990622" w:rsidP="009934D5">
            <w:pPr>
              <w:jc w:val="both"/>
            </w:pPr>
            <w:r w:rsidRPr="00706C99">
              <w:rPr>
                <w:b/>
                <w:bCs/>
              </w:rPr>
              <w:t>2.</w:t>
            </w:r>
            <w:r w:rsidRPr="00706C99">
              <w:t>Определить д</w:t>
            </w:r>
            <w:r w:rsidRPr="00706C99">
              <w:t>и</w:t>
            </w:r>
            <w:r w:rsidRPr="00706C99">
              <w:t>намику развития детей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22" w:rsidRPr="00706C99" w:rsidRDefault="00990622" w:rsidP="009934D5">
            <w:pPr>
              <w:jc w:val="both"/>
            </w:pPr>
            <w:r w:rsidRPr="00706C99">
              <w:t>Проведение диагностики уровня усвоения образовательных обла</w:t>
            </w:r>
            <w:r w:rsidRPr="00706C99">
              <w:t>с</w:t>
            </w:r>
            <w:r w:rsidRPr="00706C99">
              <w:t>тей по основной образовательной программе ДОУ детьми для оце</w:t>
            </w:r>
            <w:r w:rsidRPr="00706C99">
              <w:t>н</w:t>
            </w:r>
            <w:r w:rsidRPr="00706C99">
              <w:t>ки результативности образовательного процесса.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22" w:rsidRPr="00706C99" w:rsidRDefault="00990622" w:rsidP="009934D5">
            <w:pPr>
              <w:jc w:val="center"/>
            </w:pPr>
            <w:r w:rsidRPr="00706C99">
              <w:t xml:space="preserve">Сентябрь </w:t>
            </w:r>
          </w:p>
          <w:p w:rsidR="00990622" w:rsidRPr="00706C99" w:rsidRDefault="00990622" w:rsidP="00A43D13">
            <w:pPr>
              <w:jc w:val="center"/>
            </w:pPr>
            <w:r w:rsidRPr="00706C99">
              <w:t>201</w:t>
            </w:r>
            <w:r w:rsidR="00EA4E58">
              <w:t>4</w:t>
            </w:r>
            <w:r w:rsidRPr="00706C99">
              <w:t xml:space="preserve"> – 201</w:t>
            </w:r>
            <w:r w:rsidR="00A43D13">
              <w:t>9</w:t>
            </w:r>
            <w:r w:rsidRPr="00706C99">
              <w:t xml:space="preserve">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22" w:rsidRPr="00706C99" w:rsidRDefault="00990622" w:rsidP="009934D5">
            <w:r w:rsidRPr="00706C99">
              <w:t>Зам.зав. по ВМР</w:t>
            </w:r>
          </w:p>
        </w:tc>
      </w:tr>
      <w:tr w:rsidR="00990622" w:rsidRPr="00706C99" w:rsidTr="004C7FC9">
        <w:trPr>
          <w:trHeight w:val="12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22" w:rsidRPr="00706C99" w:rsidRDefault="00990622" w:rsidP="009934D5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22" w:rsidRPr="00706C99" w:rsidRDefault="00990622" w:rsidP="009934D5"/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22" w:rsidRPr="00706C99" w:rsidRDefault="00990622" w:rsidP="009934D5">
            <w:pPr>
              <w:jc w:val="both"/>
            </w:pPr>
            <w:r w:rsidRPr="00706C99">
              <w:t>Анализ результатов обследования  и диагностики развития детей для их обсуждения на педагогическом совете, принятие соответс</w:t>
            </w:r>
            <w:r w:rsidRPr="00706C99">
              <w:t>т</w:t>
            </w:r>
            <w:r w:rsidRPr="00706C99">
              <w:t>вующих решений и определение дальнейших задач работы на год.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22" w:rsidRPr="00706C99" w:rsidRDefault="00990622" w:rsidP="009934D5">
            <w:pPr>
              <w:jc w:val="center"/>
            </w:pPr>
            <w:r w:rsidRPr="00706C99">
              <w:t xml:space="preserve">Сентябрь </w:t>
            </w:r>
          </w:p>
          <w:p w:rsidR="00990622" w:rsidRPr="00706C99" w:rsidRDefault="00990622" w:rsidP="009934D5">
            <w:pPr>
              <w:jc w:val="center"/>
            </w:pPr>
            <w:r w:rsidRPr="00706C99">
              <w:t>2014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22" w:rsidRPr="00706C99" w:rsidRDefault="00990622" w:rsidP="009934D5">
            <w:r w:rsidRPr="00706C99">
              <w:t>Заведующий,</w:t>
            </w:r>
          </w:p>
          <w:p w:rsidR="00990622" w:rsidRPr="00706C99" w:rsidRDefault="00A43D13" w:rsidP="00A43D13">
            <w:r>
              <w:t xml:space="preserve"> зам.зав. по ВМР</w:t>
            </w:r>
          </w:p>
        </w:tc>
      </w:tr>
      <w:tr w:rsidR="00990622" w:rsidRPr="00706C99" w:rsidTr="004C7FC9">
        <w:trPr>
          <w:trHeight w:val="143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90622" w:rsidRPr="00653541" w:rsidRDefault="00990622" w:rsidP="009934D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53541">
              <w:rPr>
                <w:b/>
                <w:bCs/>
                <w:sz w:val="20"/>
                <w:szCs w:val="20"/>
                <w:lang w:val="en-US"/>
              </w:rPr>
              <w:t>II</w:t>
            </w:r>
            <w:r w:rsidRPr="00653541">
              <w:rPr>
                <w:b/>
                <w:bCs/>
                <w:sz w:val="20"/>
                <w:szCs w:val="20"/>
              </w:rPr>
              <w:t xml:space="preserve"> этап </w:t>
            </w:r>
            <w:r w:rsidRPr="00706C99">
              <w:rPr>
                <w:b/>
                <w:bCs/>
              </w:rPr>
              <w:t xml:space="preserve">- </w:t>
            </w:r>
            <w:r w:rsidRPr="00653541">
              <w:rPr>
                <w:b/>
                <w:bCs/>
                <w:sz w:val="20"/>
                <w:szCs w:val="20"/>
              </w:rPr>
              <w:t>орг</w:t>
            </w:r>
            <w:r w:rsidRPr="00653541">
              <w:rPr>
                <w:b/>
                <w:bCs/>
                <w:sz w:val="20"/>
                <w:szCs w:val="20"/>
              </w:rPr>
              <w:t>а</w:t>
            </w:r>
            <w:r w:rsidRPr="00653541">
              <w:rPr>
                <w:b/>
                <w:bCs/>
                <w:sz w:val="20"/>
                <w:szCs w:val="20"/>
              </w:rPr>
              <w:t>низационный</w:t>
            </w:r>
          </w:p>
          <w:p w:rsidR="00990622" w:rsidRPr="00653541" w:rsidRDefault="00990622" w:rsidP="009934D5">
            <w:pPr>
              <w:ind w:left="113" w:right="113"/>
              <w:jc w:val="center"/>
              <w:rPr>
                <w:b/>
                <w:bCs/>
              </w:rPr>
            </w:pPr>
            <w:r w:rsidRPr="00653541">
              <w:rPr>
                <w:b/>
                <w:bCs/>
                <w:sz w:val="20"/>
                <w:szCs w:val="20"/>
              </w:rPr>
              <w:t>201</w:t>
            </w:r>
            <w:r w:rsidR="00EA4E58">
              <w:rPr>
                <w:b/>
                <w:bCs/>
                <w:sz w:val="20"/>
                <w:szCs w:val="20"/>
              </w:rPr>
              <w:t>5</w:t>
            </w:r>
            <w:r w:rsidRPr="00653541">
              <w:rPr>
                <w:b/>
                <w:bCs/>
                <w:sz w:val="20"/>
                <w:szCs w:val="20"/>
              </w:rPr>
              <w:t>-201</w:t>
            </w:r>
            <w:r w:rsidR="00EA4E58">
              <w:rPr>
                <w:b/>
                <w:bCs/>
                <w:sz w:val="20"/>
                <w:szCs w:val="20"/>
              </w:rPr>
              <w:t>6</w:t>
            </w:r>
            <w:r w:rsidRPr="0065354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622" w:rsidRPr="00706C99" w:rsidRDefault="00990622" w:rsidP="009934D5">
            <w:r w:rsidRPr="00706C99">
              <w:rPr>
                <w:b/>
                <w:bCs/>
              </w:rPr>
              <w:t>1.</w:t>
            </w:r>
            <w:r w:rsidRPr="00706C99">
              <w:t xml:space="preserve"> Повысить пр</w:t>
            </w:r>
            <w:r w:rsidRPr="00706C99">
              <w:t>о</w:t>
            </w:r>
            <w:r w:rsidRPr="00706C99">
              <w:t xml:space="preserve">фессиональный уровень педагогов для корректировки и реализации ООП </w:t>
            </w:r>
            <w:r w:rsidR="00EA4E58">
              <w:t>ДО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22" w:rsidRPr="00706C99" w:rsidRDefault="00990622" w:rsidP="009934D5">
            <w:pPr>
              <w:jc w:val="both"/>
            </w:pPr>
            <w:r w:rsidRPr="00706C99">
              <w:t>Проведение инвентаризации уче</w:t>
            </w:r>
            <w:r w:rsidR="00EA4E58">
              <w:t>бно-методического оснащения в МА</w:t>
            </w:r>
            <w:r w:rsidRPr="00706C99">
              <w:t>ДОУ в соответствии с образовательной программой.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C9" w:rsidRDefault="00990622" w:rsidP="00EA4E58">
            <w:pPr>
              <w:jc w:val="center"/>
            </w:pPr>
            <w:r w:rsidRPr="00706C99">
              <w:t xml:space="preserve">Сентябрь, </w:t>
            </w:r>
          </w:p>
          <w:p w:rsidR="00990622" w:rsidRPr="00706C99" w:rsidRDefault="00990622" w:rsidP="00EA4E58">
            <w:pPr>
              <w:jc w:val="center"/>
            </w:pPr>
            <w:r w:rsidRPr="00706C99">
              <w:t>201</w:t>
            </w:r>
            <w:r w:rsidR="00EA4E58">
              <w:t>5</w:t>
            </w:r>
            <w:r w:rsidRPr="00706C99">
              <w:t xml:space="preserve">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22" w:rsidRPr="00706C99" w:rsidRDefault="00990622" w:rsidP="009934D5">
            <w:r w:rsidRPr="00706C99">
              <w:t xml:space="preserve">Зам зав. </w:t>
            </w:r>
            <w:r w:rsidR="00A43D13">
              <w:t>по ВМР,</w:t>
            </w:r>
          </w:p>
          <w:p w:rsidR="00990622" w:rsidRPr="00706C99" w:rsidRDefault="00990622" w:rsidP="009934D5">
            <w:r w:rsidRPr="00706C99">
              <w:t>воспитатели групп</w:t>
            </w:r>
          </w:p>
        </w:tc>
      </w:tr>
      <w:tr w:rsidR="00990622" w:rsidRPr="00706C99" w:rsidTr="004C7FC9">
        <w:trPr>
          <w:trHeight w:val="137"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90622" w:rsidRPr="00706C99" w:rsidRDefault="00990622" w:rsidP="009934D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622" w:rsidRPr="00706C99" w:rsidRDefault="00990622" w:rsidP="009934D5">
            <w:pPr>
              <w:rPr>
                <w:b/>
                <w:bCs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22" w:rsidRPr="00706C99" w:rsidRDefault="00990622" w:rsidP="009934D5">
            <w:pPr>
              <w:jc w:val="both"/>
            </w:pPr>
            <w:r w:rsidRPr="00706C99">
              <w:t>Организация обучения педагогов самоанализу воспитательно-образовательной работы.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C9" w:rsidRDefault="00990622" w:rsidP="00EA4E58">
            <w:pPr>
              <w:jc w:val="center"/>
            </w:pPr>
            <w:r w:rsidRPr="00706C99">
              <w:t xml:space="preserve">Сентябрь </w:t>
            </w:r>
          </w:p>
          <w:p w:rsidR="00990622" w:rsidRPr="00706C99" w:rsidRDefault="00990622" w:rsidP="00EA4E58">
            <w:pPr>
              <w:jc w:val="center"/>
            </w:pPr>
            <w:r w:rsidRPr="00706C99">
              <w:t>201</w:t>
            </w:r>
            <w:r w:rsidR="00EA4E58">
              <w:t>5</w:t>
            </w:r>
            <w:r w:rsidRPr="00706C99">
              <w:t xml:space="preserve">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22" w:rsidRPr="00706C99" w:rsidRDefault="00990622" w:rsidP="009934D5">
            <w:r w:rsidRPr="00706C99">
              <w:t>Зам.зав. по ВМР</w:t>
            </w:r>
          </w:p>
        </w:tc>
      </w:tr>
      <w:tr w:rsidR="00990622" w:rsidRPr="00706C99" w:rsidTr="004C7FC9">
        <w:trPr>
          <w:trHeight w:val="137"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90622" w:rsidRPr="00706C99" w:rsidRDefault="00990622" w:rsidP="009934D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622" w:rsidRPr="00706C99" w:rsidRDefault="00990622" w:rsidP="009934D5">
            <w:pPr>
              <w:rPr>
                <w:b/>
                <w:bCs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22" w:rsidRPr="00706C99" w:rsidRDefault="00990622" w:rsidP="009934D5">
            <w:pPr>
              <w:jc w:val="both"/>
            </w:pPr>
            <w:r w:rsidRPr="00706C99">
              <w:t>Проведение анкетирования педагогов для выявления затруднений в работе, изучение мотивов и потребностей деятельности.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C9" w:rsidRDefault="00990622" w:rsidP="00EA4E58">
            <w:pPr>
              <w:jc w:val="center"/>
            </w:pPr>
            <w:r w:rsidRPr="00706C99">
              <w:t xml:space="preserve">Ноябрь </w:t>
            </w:r>
          </w:p>
          <w:p w:rsidR="00990622" w:rsidRPr="00706C99" w:rsidRDefault="00990622" w:rsidP="00EA4E58">
            <w:pPr>
              <w:jc w:val="center"/>
            </w:pPr>
            <w:r w:rsidRPr="00706C99">
              <w:t>201</w:t>
            </w:r>
            <w:r w:rsidR="00EA4E58">
              <w:t>5</w:t>
            </w:r>
            <w:r w:rsidRPr="00706C99">
              <w:t xml:space="preserve">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22" w:rsidRPr="00706C99" w:rsidRDefault="00990622" w:rsidP="009934D5">
            <w:r w:rsidRPr="00706C99">
              <w:t>Зам.зав. по ВМР</w:t>
            </w:r>
          </w:p>
        </w:tc>
      </w:tr>
      <w:tr w:rsidR="00990622" w:rsidRPr="00706C99" w:rsidTr="004C7FC9">
        <w:trPr>
          <w:trHeight w:val="1622"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90622" w:rsidRPr="00706C99" w:rsidRDefault="00990622" w:rsidP="009934D5">
            <w:pPr>
              <w:ind w:left="113" w:right="113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622" w:rsidRPr="00706C99" w:rsidRDefault="00990622" w:rsidP="009934D5">
            <w:pPr>
              <w:rPr>
                <w:b/>
                <w:bCs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22" w:rsidRPr="00706C99" w:rsidRDefault="00990622" w:rsidP="009934D5">
            <w:pPr>
              <w:jc w:val="both"/>
            </w:pPr>
            <w:r w:rsidRPr="00706C99">
              <w:t>Направление педагогов на курсы повышения квалификации, ко</w:t>
            </w:r>
            <w:r w:rsidRPr="00706C99">
              <w:t>м</w:t>
            </w:r>
            <w:r w:rsidRPr="00706C99">
              <w:t>пьютерные курсы.</w:t>
            </w:r>
          </w:p>
          <w:p w:rsidR="00990622" w:rsidRPr="00706C99" w:rsidRDefault="00990622" w:rsidP="009934D5">
            <w:pPr>
              <w:jc w:val="both"/>
            </w:pPr>
          </w:p>
          <w:p w:rsidR="00990622" w:rsidRPr="00706C99" w:rsidRDefault="00990622" w:rsidP="009934D5">
            <w:pPr>
              <w:jc w:val="both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13" w:rsidRDefault="00990622" w:rsidP="00990622">
            <w:r w:rsidRPr="00706C99">
              <w:t xml:space="preserve">Согласно плана повышения </w:t>
            </w:r>
          </w:p>
          <w:p w:rsidR="00990622" w:rsidRPr="00706C99" w:rsidRDefault="00990622" w:rsidP="00990622">
            <w:r w:rsidRPr="00706C99">
              <w:t>квалифик</w:t>
            </w:r>
            <w:r w:rsidR="00A43D13">
              <w:t>а</w:t>
            </w:r>
            <w:r w:rsidRPr="00706C99">
              <w:t>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22" w:rsidRPr="00706C99" w:rsidRDefault="00990622" w:rsidP="009934D5">
            <w:r w:rsidRPr="00706C99">
              <w:t>Зам.зав. по ВМР</w:t>
            </w:r>
          </w:p>
        </w:tc>
      </w:tr>
      <w:tr w:rsidR="00990622" w:rsidRPr="00706C99" w:rsidTr="004C7FC9">
        <w:trPr>
          <w:trHeight w:val="137"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90622" w:rsidRPr="00706C99" w:rsidRDefault="00990622" w:rsidP="009934D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22" w:rsidRPr="00706C99" w:rsidRDefault="00990622" w:rsidP="009934D5">
            <w:pPr>
              <w:rPr>
                <w:b/>
                <w:bCs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22" w:rsidRPr="00706C99" w:rsidRDefault="00990622" w:rsidP="009934D5">
            <w:pPr>
              <w:jc w:val="both"/>
            </w:pPr>
            <w:r w:rsidRPr="00706C99">
              <w:t>Изучение профессионального мастерства педагогов: целевое пос</w:t>
            </w:r>
            <w:r w:rsidRPr="00706C99">
              <w:t>е</w:t>
            </w:r>
            <w:r w:rsidRPr="00706C99">
              <w:t>щение занятий, «Дни открытых дверей», анализ планирования, с</w:t>
            </w:r>
            <w:r w:rsidRPr="00706C99">
              <w:t>а</w:t>
            </w:r>
            <w:r w:rsidRPr="00706C99">
              <w:t>моанализ педагогов, анкетирование педагогов и родителей, обо</w:t>
            </w:r>
            <w:r w:rsidRPr="00706C99">
              <w:t>б</w:t>
            </w:r>
            <w:r w:rsidRPr="00706C99">
              <w:t>щение опыта для выявления уровня педагогического  мастерства и формирование заявок на курсы повышения квалификации.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22" w:rsidRPr="00706C99" w:rsidRDefault="00990622" w:rsidP="009934D5">
            <w:pPr>
              <w:jc w:val="center"/>
            </w:pPr>
            <w:r w:rsidRPr="00706C99">
              <w:t>В течение года</w:t>
            </w:r>
          </w:p>
          <w:p w:rsidR="00990622" w:rsidRPr="00706C99" w:rsidRDefault="00990622" w:rsidP="00A43D13">
            <w:pPr>
              <w:jc w:val="center"/>
            </w:pPr>
            <w:r w:rsidRPr="00706C99">
              <w:t>201</w:t>
            </w:r>
            <w:r w:rsidR="00EA4E58">
              <w:t>5 -201</w:t>
            </w:r>
            <w:r w:rsidR="00A43D13">
              <w:t>9</w:t>
            </w:r>
            <w:r w:rsidRPr="00706C99">
              <w:t>г.г.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22" w:rsidRPr="00706C99" w:rsidRDefault="00990622" w:rsidP="009934D5">
            <w:r w:rsidRPr="00706C99">
              <w:t xml:space="preserve">Заведующий, </w:t>
            </w:r>
          </w:p>
          <w:p w:rsidR="00990622" w:rsidRPr="00706C99" w:rsidRDefault="00990622" w:rsidP="009934D5">
            <w:r w:rsidRPr="00706C99">
              <w:t>Зам.зав. по ВМР</w:t>
            </w:r>
          </w:p>
        </w:tc>
      </w:tr>
      <w:tr w:rsidR="00990622" w:rsidRPr="00706C99" w:rsidTr="004C7FC9">
        <w:trPr>
          <w:trHeight w:val="123"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622" w:rsidRPr="00706C99" w:rsidRDefault="00990622" w:rsidP="009934D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622" w:rsidRPr="00706C99" w:rsidRDefault="00990622" w:rsidP="009934D5">
            <w:r w:rsidRPr="00706C99">
              <w:rPr>
                <w:b/>
                <w:bCs/>
              </w:rPr>
              <w:t xml:space="preserve">2. </w:t>
            </w:r>
            <w:r w:rsidRPr="00706C99">
              <w:t>Совершенств</w:t>
            </w:r>
            <w:r w:rsidRPr="00706C99">
              <w:t>о</w:t>
            </w:r>
            <w:r w:rsidRPr="00706C99">
              <w:t>вать уровень диа</w:t>
            </w:r>
            <w:r w:rsidRPr="00706C99">
              <w:t>г</w:t>
            </w:r>
            <w:r w:rsidRPr="00706C99">
              <w:t>ностирования детей для определения динамики развития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622" w:rsidRPr="00706C99" w:rsidRDefault="00990622" w:rsidP="009934D5">
            <w:pPr>
              <w:jc w:val="both"/>
            </w:pPr>
            <w:r w:rsidRPr="00706C99">
              <w:t>Проведение диагностики уровня развития каждого ребенка (ур</w:t>
            </w:r>
            <w:r w:rsidRPr="00706C99">
              <w:t>о</w:t>
            </w:r>
            <w:r w:rsidRPr="00706C99">
              <w:t>вень развития познавательных способностей, уровень речевого ра</w:t>
            </w:r>
            <w:r w:rsidRPr="00706C99">
              <w:t>з</w:t>
            </w:r>
            <w:r w:rsidRPr="00706C99">
              <w:t>вития, психических процессов,  уровень творческих способностей в различных видах деятельности, уровень физических качеств и сп</w:t>
            </w:r>
            <w:r w:rsidRPr="00706C99">
              <w:t>о</w:t>
            </w:r>
            <w:r w:rsidRPr="00706C99">
              <w:t>собностей, уровень развития трудовых навыков, уровень развития духовных навыков) для получения исходных результатов реализ</w:t>
            </w:r>
            <w:r w:rsidRPr="00706C99">
              <w:t>а</w:t>
            </w:r>
            <w:r w:rsidRPr="00706C99">
              <w:t>ции Прогр</w:t>
            </w:r>
            <w:r w:rsidR="00EA4E58">
              <w:t>аммы развития  МА</w:t>
            </w:r>
            <w:r w:rsidRPr="00706C99">
              <w:t>ДОУ.  Ознакомление педагогов с особенностями развития детей и совершенствование методик диа</w:t>
            </w:r>
            <w:r w:rsidRPr="00706C99">
              <w:t>г</w:t>
            </w:r>
            <w:r w:rsidRPr="00706C99">
              <w:t>ностирования.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622" w:rsidRPr="00706C99" w:rsidRDefault="00990622" w:rsidP="00A43D13">
            <w:pPr>
              <w:jc w:val="center"/>
            </w:pPr>
            <w:r w:rsidRPr="00706C99">
              <w:t>В течение года 201</w:t>
            </w:r>
            <w:r w:rsidR="00EA4E58">
              <w:t>5</w:t>
            </w:r>
            <w:r w:rsidRPr="00706C99">
              <w:t>-201</w:t>
            </w:r>
            <w:r w:rsidR="00A43D13">
              <w:t>9</w:t>
            </w:r>
            <w:r w:rsidRPr="00706C99">
              <w:t xml:space="preserve"> г.г.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622" w:rsidRPr="00706C99" w:rsidRDefault="00BB77BB" w:rsidP="009934D5">
            <w:r w:rsidRPr="00706C99">
              <w:t>Зам.зав. по ВМР</w:t>
            </w:r>
          </w:p>
          <w:p w:rsidR="00990622" w:rsidRPr="00706C99" w:rsidRDefault="00990622" w:rsidP="009934D5">
            <w:r w:rsidRPr="00706C99">
              <w:t>Педагоги</w:t>
            </w:r>
          </w:p>
          <w:p w:rsidR="00990622" w:rsidRPr="00706C99" w:rsidRDefault="00990622" w:rsidP="009934D5"/>
        </w:tc>
      </w:tr>
      <w:tr w:rsidR="00990622" w:rsidRPr="00706C99" w:rsidTr="004C7FC9">
        <w:trPr>
          <w:trHeight w:val="345"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622" w:rsidRPr="00706C99" w:rsidRDefault="00990622" w:rsidP="009934D5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622" w:rsidRPr="00706C99" w:rsidRDefault="00990622" w:rsidP="009934D5">
            <w:r w:rsidRPr="00706C99">
              <w:rPr>
                <w:b/>
                <w:bCs/>
              </w:rPr>
              <w:t>3.</w:t>
            </w:r>
            <w:r w:rsidRPr="00706C99">
              <w:t xml:space="preserve"> Создать матер</w:t>
            </w:r>
            <w:r w:rsidRPr="00706C99">
              <w:t>и</w:t>
            </w:r>
            <w:r w:rsidRPr="00706C99">
              <w:t>ально – технич</w:t>
            </w:r>
            <w:r w:rsidRPr="00706C99">
              <w:t>е</w:t>
            </w:r>
            <w:r w:rsidRPr="00706C99">
              <w:t>ские и финансовые условия для разв</w:t>
            </w:r>
            <w:r w:rsidRPr="00706C99">
              <w:t>и</w:t>
            </w:r>
            <w:r w:rsidRPr="00706C99">
              <w:t>тия соде</w:t>
            </w:r>
            <w:r w:rsidR="00EA4E58">
              <w:t>ржания  воспитанников МА</w:t>
            </w:r>
            <w:r w:rsidRPr="00706C99">
              <w:t>ДОУ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22" w:rsidRPr="00706C99" w:rsidRDefault="00990622" w:rsidP="009934D5">
            <w:pPr>
              <w:jc w:val="both"/>
            </w:pPr>
            <w:r w:rsidRPr="00706C99">
              <w:t>Анализ соотве</w:t>
            </w:r>
            <w:r w:rsidR="00EA4E58">
              <w:t>тствия материальной базы      МА</w:t>
            </w:r>
            <w:r w:rsidRPr="00706C99">
              <w:t>ДОУ  планам и пр</w:t>
            </w:r>
            <w:r w:rsidRPr="00706C99">
              <w:t>о</w:t>
            </w:r>
            <w:r w:rsidRPr="00706C99">
              <w:t>граммам, скорректированным, используемым для создания условий. необходимых для реализации Программы развития.</w:t>
            </w:r>
          </w:p>
          <w:p w:rsidR="00990622" w:rsidRPr="00706C99" w:rsidRDefault="00990622" w:rsidP="009934D5">
            <w:pPr>
              <w:jc w:val="both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22" w:rsidRPr="00706C99" w:rsidRDefault="00EA4E58" w:rsidP="00A43D13">
            <w:pPr>
              <w:jc w:val="center"/>
            </w:pPr>
            <w:r>
              <w:t>2 раз в год   2015</w:t>
            </w:r>
            <w:r w:rsidR="00990622" w:rsidRPr="00706C99">
              <w:t>-201</w:t>
            </w:r>
            <w:r w:rsidR="00A43D13">
              <w:t>8</w:t>
            </w:r>
            <w:r w:rsidR="00990622" w:rsidRPr="00706C99">
              <w:t xml:space="preserve">г.г.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22" w:rsidRPr="00706C99" w:rsidRDefault="00990622" w:rsidP="009934D5">
            <w:pPr>
              <w:jc w:val="both"/>
            </w:pPr>
            <w:r w:rsidRPr="00706C99">
              <w:t xml:space="preserve">Заведующий, </w:t>
            </w:r>
          </w:p>
          <w:p w:rsidR="00990622" w:rsidRPr="00706C99" w:rsidRDefault="00990622" w:rsidP="009934D5">
            <w:pPr>
              <w:jc w:val="both"/>
            </w:pPr>
          </w:p>
        </w:tc>
      </w:tr>
      <w:tr w:rsidR="00990622" w:rsidRPr="00706C99" w:rsidTr="004C7FC9">
        <w:trPr>
          <w:trHeight w:val="345"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622" w:rsidRPr="00706C99" w:rsidRDefault="00990622" w:rsidP="009934D5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622" w:rsidRPr="00706C99" w:rsidRDefault="00990622" w:rsidP="009934D5">
            <w:pPr>
              <w:rPr>
                <w:b/>
                <w:bCs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22" w:rsidRPr="00706C99" w:rsidRDefault="00990622" w:rsidP="009934D5">
            <w:pPr>
              <w:jc w:val="both"/>
            </w:pPr>
            <w:r w:rsidRPr="00706C99">
              <w:t>Разработка механизмов морального и материального стимулиров</w:t>
            </w:r>
            <w:r w:rsidRPr="00706C99">
              <w:t>а</w:t>
            </w:r>
            <w:r w:rsidRPr="00706C99">
              <w:t>ния для постоянного профессионального роста каждого педагога.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22" w:rsidRPr="00706C99" w:rsidRDefault="00EA4E58" w:rsidP="00A43D13">
            <w:pPr>
              <w:jc w:val="center"/>
            </w:pPr>
            <w:r>
              <w:t>2015</w:t>
            </w:r>
            <w:r w:rsidR="00990622" w:rsidRPr="00706C99">
              <w:t>-201</w:t>
            </w:r>
            <w:r w:rsidR="00A43D13">
              <w:t>8</w:t>
            </w:r>
            <w:r w:rsidR="00990622" w:rsidRPr="00706C99">
              <w:t xml:space="preserve"> г.г.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22" w:rsidRPr="00706C99" w:rsidRDefault="00990622" w:rsidP="009934D5">
            <w:pPr>
              <w:jc w:val="both"/>
            </w:pPr>
            <w:r w:rsidRPr="00706C99">
              <w:t xml:space="preserve">Заведующий </w:t>
            </w:r>
          </w:p>
        </w:tc>
      </w:tr>
      <w:tr w:rsidR="00990622" w:rsidRPr="00706C99" w:rsidTr="004C7FC9">
        <w:trPr>
          <w:trHeight w:val="163"/>
        </w:trPr>
        <w:tc>
          <w:tcPr>
            <w:tcW w:w="131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90622" w:rsidRPr="00706C99" w:rsidRDefault="00990622" w:rsidP="00EA4E58">
            <w:pPr>
              <w:ind w:left="113" w:right="113"/>
              <w:jc w:val="center"/>
            </w:pPr>
            <w:r w:rsidRPr="00653541">
              <w:rPr>
                <w:b/>
                <w:sz w:val="20"/>
                <w:szCs w:val="20"/>
                <w:lang w:val="en-US"/>
              </w:rPr>
              <w:t>III</w:t>
            </w:r>
            <w:r w:rsidRPr="00653541">
              <w:rPr>
                <w:b/>
                <w:sz w:val="20"/>
                <w:szCs w:val="20"/>
              </w:rPr>
              <w:t xml:space="preserve"> этап з</w:t>
            </w:r>
            <w:r w:rsidRPr="00653541">
              <w:rPr>
                <w:b/>
                <w:sz w:val="20"/>
                <w:szCs w:val="20"/>
              </w:rPr>
              <w:t>а</w:t>
            </w:r>
            <w:r w:rsidRPr="00653541">
              <w:rPr>
                <w:b/>
                <w:sz w:val="20"/>
                <w:szCs w:val="20"/>
              </w:rPr>
              <w:t>ключител</w:t>
            </w:r>
            <w:r w:rsidRPr="00653541">
              <w:rPr>
                <w:b/>
                <w:sz w:val="20"/>
                <w:szCs w:val="20"/>
              </w:rPr>
              <w:t>ь</w:t>
            </w:r>
            <w:r w:rsidR="00A43D13">
              <w:rPr>
                <w:b/>
                <w:sz w:val="20"/>
                <w:szCs w:val="20"/>
              </w:rPr>
              <w:t>ный    20</w:t>
            </w:r>
            <w:r w:rsidR="00653541" w:rsidRPr="0065354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0622" w:rsidRPr="00706C99" w:rsidRDefault="00990622" w:rsidP="009934D5">
            <w:r w:rsidRPr="00706C99">
              <w:rPr>
                <w:b/>
                <w:bCs/>
              </w:rPr>
              <w:t>1.</w:t>
            </w:r>
            <w:r w:rsidRPr="00706C99">
              <w:t>Проанализировать соответствие фа</w:t>
            </w:r>
            <w:r w:rsidRPr="00706C99">
              <w:t>к</w:t>
            </w:r>
            <w:r w:rsidRPr="00706C99">
              <w:t>тических и прогн</w:t>
            </w:r>
            <w:r w:rsidRPr="00706C99">
              <w:t>о</w:t>
            </w:r>
            <w:r w:rsidRPr="00706C99">
              <w:t>зируемых результ</w:t>
            </w:r>
            <w:r w:rsidRPr="00706C99">
              <w:t>а</w:t>
            </w:r>
            <w:r w:rsidRPr="00706C99">
              <w:t>тов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22" w:rsidRPr="00706C99" w:rsidRDefault="00990622" w:rsidP="009934D5">
            <w:pPr>
              <w:jc w:val="both"/>
            </w:pPr>
            <w:r w:rsidRPr="00706C99">
              <w:t>Изучение мнения педагогов, родителей о сущностях  и результатах реализации Программы развития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22" w:rsidRPr="00706C99" w:rsidRDefault="00990622" w:rsidP="00A43D13">
            <w:pPr>
              <w:jc w:val="center"/>
            </w:pPr>
            <w:r w:rsidRPr="00706C99">
              <w:t>Февраль 201</w:t>
            </w:r>
            <w:r w:rsidR="00A43D13">
              <w:t>8</w:t>
            </w:r>
            <w:r w:rsidRPr="00706C99">
              <w:t xml:space="preserve"> г</w:t>
            </w:r>
            <w:r w:rsidR="00A43D13"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22" w:rsidRPr="00706C99" w:rsidRDefault="00990622" w:rsidP="009934D5">
            <w:pPr>
              <w:jc w:val="both"/>
            </w:pPr>
            <w:r w:rsidRPr="00706C99">
              <w:t xml:space="preserve">Заведующий, </w:t>
            </w:r>
          </w:p>
          <w:p w:rsidR="00990622" w:rsidRPr="00706C99" w:rsidRDefault="00BB77BB" w:rsidP="00990622">
            <w:r w:rsidRPr="00706C99">
              <w:t>Зам.зав. по ВМР</w:t>
            </w:r>
          </w:p>
        </w:tc>
      </w:tr>
      <w:tr w:rsidR="00990622" w:rsidRPr="00706C99" w:rsidTr="004C7FC9">
        <w:trPr>
          <w:trHeight w:val="161"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90622" w:rsidRPr="00706C99" w:rsidRDefault="00990622" w:rsidP="009934D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622" w:rsidRPr="00706C99" w:rsidRDefault="00990622" w:rsidP="009934D5">
            <w:pPr>
              <w:rPr>
                <w:b/>
                <w:bCs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22" w:rsidRPr="00706C99" w:rsidRDefault="00990622" w:rsidP="009934D5">
            <w:pPr>
              <w:jc w:val="both"/>
            </w:pPr>
            <w:r w:rsidRPr="00706C99">
              <w:t xml:space="preserve">Оценка  результатов </w:t>
            </w:r>
            <w:r w:rsidR="00EA4E58">
              <w:t>реализации Программы развития МА</w:t>
            </w:r>
            <w:r w:rsidRPr="00706C99">
              <w:t xml:space="preserve">ДОУ.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13" w:rsidRDefault="00990622" w:rsidP="00A43D13">
            <w:pPr>
              <w:tabs>
                <w:tab w:val="center" w:pos="522"/>
              </w:tabs>
              <w:jc w:val="center"/>
            </w:pPr>
            <w:r w:rsidRPr="00706C99">
              <w:t>Май</w:t>
            </w:r>
            <w:r w:rsidR="00A43D13">
              <w:t xml:space="preserve"> </w:t>
            </w:r>
            <w:r w:rsidRPr="00706C99">
              <w:t>- июнь</w:t>
            </w:r>
          </w:p>
          <w:p w:rsidR="00990622" w:rsidRPr="00706C99" w:rsidRDefault="00990622" w:rsidP="00A43D13">
            <w:pPr>
              <w:tabs>
                <w:tab w:val="center" w:pos="522"/>
              </w:tabs>
              <w:jc w:val="center"/>
            </w:pPr>
            <w:r w:rsidRPr="00706C99">
              <w:t>20</w:t>
            </w:r>
            <w:r w:rsidR="00A43D13">
              <w:t>20</w:t>
            </w:r>
            <w:r w:rsidRPr="00706C99">
              <w:t xml:space="preserve"> г</w:t>
            </w:r>
            <w:r w:rsidR="00A43D13"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22" w:rsidRPr="00706C99" w:rsidRDefault="00990622" w:rsidP="009934D5">
            <w:pPr>
              <w:jc w:val="both"/>
            </w:pPr>
            <w:r w:rsidRPr="00706C99">
              <w:t xml:space="preserve">Заведующий, </w:t>
            </w:r>
          </w:p>
          <w:p w:rsidR="00990622" w:rsidRPr="00706C99" w:rsidRDefault="00BB77BB" w:rsidP="009934D5">
            <w:r w:rsidRPr="00706C99">
              <w:t>Зам.зав. по ВМР</w:t>
            </w:r>
          </w:p>
          <w:p w:rsidR="00990622" w:rsidRPr="00706C99" w:rsidRDefault="00990622" w:rsidP="009934D5"/>
        </w:tc>
      </w:tr>
    </w:tbl>
    <w:p w:rsidR="00BB77BB" w:rsidRPr="00706C99" w:rsidRDefault="00BB77BB" w:rsidP="00990622">
      <w:pPr>
        <w:pStyle w:val="af1"/>
        <w:rPr>
          <w:rFonts w:ascii="Times New Roman" w:hAnsi="Times New Roman"/>
          <w:sz w:val="24"/>
          <w:szCs w:val="24"/>
        </w:rPr>
      </w:pPr>
      <w:bookmarkStart w:id="3" w:name="_Toc332058179"/>
      <w:bookmarkStart w:id="4" w:name="_Toc332058957"/>
      <w:bookmarkStart w:id="5" w:name="_Toc332059087"/>
    </w:p>
    <w:p w:rsidR="005E6057" w:rsidRDefault="005E6057" w:rsidP="00990622">
      <w:pPr>
        <w:pStyle w:val="af1"/>
        <w:rPr>
          <w:rFonts w:ascii="Times New Roman" w:hAnsi="Times New Roman"/>
          <w:sz w:val="24"/>
          <w:szCs w:val="24"/>
        </w:rPr>
      </w:pPr>
    </w:p>
    <w:p w:rsidR="00990622" w:rsidRPr="00706C99" w:rsidRDefault="00990622" w:rsidP="00990622">
      <w:pPr>
        <w:pStyle w:val="af1"/>
        <w:rPr>
          <w:rFonts w:ascii="Times New Roman" w:hAnsi="Times New Roman"/>
          <w:sz w:val="24"/>
          <w:szCs w:val="24"/>
        </w:rPr>
      </w:pPr>
      <w:r w:rsidRPr="00706C99">
        <w:rPr>
          <w:rFonts w:ascii="Times New Roman" w:hAnsi="Times New Roman"/>
          <w:sz w:val="24"/>
          <w:szCs w:val="24"/>
        </w:rPr>
        <w:lastRenderedPageBreak/>
        <w:t>Прогнозируемый  результат программы развития к 20</w:t>
      </w:r>
      <w:r w:rsidR="001724DE">
        <w:rPr>
          <w:rFonts w:ascii="Times New Roman" w:hAnsi="Times New Roman"/>
          <w:sz w:val="24"/>
          <w:szCs w:val="24"/>
        </w:rPr>
        <w:t>20</w:t>
      </w:r>
      <w:r w:rsidRPr="00706C99">
        <w:rPr>
          <w:rFonts w:ascii="Times New Roman" w:hAnsi="Times New Roman"/>
          <w:sz w:val="24"/>
          <w:szCs w:val="24"/>
        </w:rPr>
        <w:t xml:space="preserve"> году.</w:t>
      </w:r>
      <w:bookmarkEnd w:id="3"/>
      <w:bookmarkEnd w:id="4"/>
      <w:bookmarkEnd w:id="5"/>
    </w:p>
    <w:p w:rsidR="00990622" w:rsidRPr="00706C99" w:rsidRDefault="00990622" w:rsidP="00990622">
      <w:pPr>
        <w:ind w:firstLine="1134"/>
        <w:jc w:val="both"/>
      </w:pPr>
      <w:r w:rsidRPr="00706C99">
        <w:rPr>
          <w:b/>
        </w:rPr>
        <w:t xml:space="preserve">Реализация Программы </w:t>
      </w:r>
      <w:r w:rsidRPr="00706C99">
        <w:t>позволит повысить качество и обеспечить условия  получения образовательных услуг для всех катег</w:t>
      </w:r>
      <w:r w:rsidRPr="00706C99">
        <w:t>о</w:t>
      </w:r>
      <w:r w:rsidRPr="00706C99">
        <w:t>рий семей и воспитанников,  не зависимо от социального и имущественного статуса, состояния здоровья в условиях инноваци</w:t>
      </w:r>
      <w:r w:rsidR="00EA4E58">
        <w:t>онного режима развития МА</w:t>
      </w:r>
      <w:r w:rsidRPr="00706C99">
        <w:t>ДОУ.</w:t>
      </w:r>
    </w:p>
    <w:p w:rsidR="00990622" w:rsidRPr="00706C99" w:rsidRDefault="00990622" w:rsidP="00990622">
      <w:pPr>
        <w:ind w:firstLine="1134"/>
        <w:jc w:val="both"/>
      </w:pPr>
      <w:r w:rsidRPr="00706C99">
        <w:t>При этом будет обеспечено единство многих актуальных направлений в образовательном процессе:</w:t>
      </w:r>
    </w:p>
    <w:p w:rsidR="00990622" w:rsidRPr="00706C99" w:rsidRDefault="00990622" w:rsidP="00990622">
      <w:pPr>
        <w:ind w:firstLine="1134"/>
        <w:jc w:val="both"/>
      </w:pPr>
      <w:r w:rsidRPr="00706C99">
        <w:t>- дополнительное образование;</w:t>
      </w:r>
    </w:p>
    <w:p w:rsidR="00990622" w:rsidRPr="00706C99" w:rsidRDefault="00990622" w:rsidP="00990622">
      <w:pPr>
        <w:ind w:firstLine="1134"/>
        <w:jc w:val="both"/>
      </w:pPr>
      <w:r w:rsidRPr="00706C99">
        <w:t>- внедрение новых программ и технологий.</w:t>
      </w:r>
    </w:p>
    <w:p w:rsidR="00990622" w:rsidRPr="00706C99" w:rsidRDefault="00990622" w:rsidP="00990622">
      <w:pPr>
        <w:jc w:val="both"/>
      </w:pPr>
      <w:r w:rsidRPr="00706C99">
        <w:rPr>
          <w:b/>
        </w:rPr>
        <w:t>В ходе реализации Программы предполагается достижение следующих результатов</w:t>
      </w:r>
      <w:r w:rsidRPr="00706C99">
        <w:t>:</w:t>
      </w:r>
    </w:p>
    <w:p w:rsidR="00990622" w:rsidRPr="00706C99" w:rsidRDefault="00990622" w:rsidP="00990622">
      <w:pPr>
        <w:numPr>
          <w:ilvl w:val="0"/>
          <w:numId w:val="47"/>
        </w:numPr>
        <w:jc w:val="both"/>
      </w:pPr>
      <w:r w:rsidRPr="00706C99">
        <w:t>повышение уровня профессиональной компетенции педагогов;</w:t>
      </w:r>
    </w:p>
    <w:p w:rsidR="00990622" w:rsidRPr="00706C99" w:rsidRDefault="00990622" w:rsidP="00990622">
      <w:pPr>
        <w:numPr>
          <w:ilvl w:val="0"/>
          <w:numId w:val="47"/>
        </w:numPr>
        <w:jc w:val="both"/>
      </w:pPr>
      <w:r w:rsidRPr="00706C99">
        <w:t>создание развивающей среды и материально-технической базы в группах  в соответствии с образовательными областями   образов</w:t>
      </w:r>
      <w:r w:rsidRPr="00706C99">
        <w:t>а</w:t>
      </w:r>
      <w:r w:rsidRPr="00706C99">
        <w:t>тельной программы М</w:t>
      </w:r>
      <w:r w:rsidR="00EA4E58">
        <w:t>А</w:t>
      </w:r>
      <w:r w:rsidRPr="00706C99">
        <w:t>ДОУ;</w:t>
      </w:r>
    </w:p>
    <w:p w:rsidR="00990622" w:rsidRPr="00706C99" w:rsidRDefault="00990622" w:rsidP="00990622">
      <w:pPr>
        <w:numPr>
          <w:ilvl w:val="0"/>
          <w:numId w:val="47"/>
        </w:numPr>
        <w:jc w:val="both"/>
      </w:pPr>
      <w:r w:rsidRPr="00706C99">
        <w:t>рост творческих достижений всех субъектов образовательного процесса, овладение комплексом технических навыков и умений, н</w:t>
      </w:r>
      <w:r w:rsidRPr="00706C99">
        <w:t>е</w:t>
      </w:r>
      <w:r w:rsidRPr="00706C99">
        <w:t>обходимых для их реализации.</w:t>
      </w:r>
    </w:p>
    <w:p w:rsidR="00990622" w:rsidRPr="00706C99" w:rsidRDefault="00990622" w:rsidP="00990622">
      <w:pPr>
        <w:pStyle w:val="ae"/>
        <w:numPr>
          <w:ilvl w:val="0"/>
          <w:numId w:val="47"/>
        </w:numPr>
        <w:suppressAutoHyphens/>
        <w:spacing w:before="0" w:after="0"/>
        <w:jc w:val="both"/>
        <w:rPr>
          <w:color w:val="000000"/>
          <w:sz w:val="24"/>
          <w:szCs w:val="24"/>
        </w:rPr>
      </w:pPr>
      <w:r w:rsidRPr="00706C99">
        <w:rPr>
          <w:sz w:val="24"/>
          <w:szCs w:val="24"/>
        </w:rPr>
        <w:t>обеспечение   готовности воспитанников к обучению в школе.</w:t>
      </w:r>
      <w:r w:rsidRPr="00706C99">
        <w:rPr>
          <w:color w:val="FF0000"/>
          <w:sz w:val="24"/>
          <w:szCs w:val="24"/>
        </w:rPr>
        <w:t xml:space="preserve"> </w:t>
      </w:r>
      <w:r w:rsidRPr="00706C99">
        <w:rPr>
          <w:color w:val="000000"/>
          <w:sz w:val="24"/>
          <w:szCs w:val="24"/>
        </w:rPr>
        <w:t xml:space="preserve">Показателями является итоговый мониторинг по образовательным областям программы и по методическим рекомендациям. </w:t>
      </w:r>
    </w:p>
    <w:p w:rsidR="00990622" w:rsidRPr="00706C99" w:rsidRDefault="00990622" w:rsidP="00990622">
      <w:pPr>
        <w:pStyle w:val="ae"/>
        <w:numPr>
          <w:ilvl w:val="0"/>
          <w:numId w:val="47"/>
        </w:numPr>
        <w:suppressAutoHyphens/>
        <w:spacing w:before="0" w:after="0"/>
        <w:jc w:val="both"/>
        <w:rPr>
          <w:sz w:val="24"/>
          <w:szCs w:val="24"/>
        </w:rPr>
      </w:pPr>
      <w:r w:rsidRPr="00706C99">
        <w:rPr>
          <w:sz w:val="24"/>
          <w:szCs w:val="24"/>
        </w:rPr>
        <w:t>активное включение родителей в образовательный процесс</w:t>
      </w:r>
    </w:p>
    <w:p w:rsidR="00990622" w:rsidRPr="00706C99" w:rsidRDefault="00990622" w:rsidP="00BB77BB">
      <w:pPr>
        <w:pStyle w:val="af0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706C99">
        <w:rPr>
          <w:rFonts w:ascii="Times New Roman" w:hAnsi="Times New Roman"/>
          <w:sz w:val="24"/>
          <w:szCs w:val="24"/>
        </w:rPr>
        <w:t>создание привлекательного в глазах всех субъектов образовательного процесса имиджа ДОУ, разработка стратегии по благоустройс</w:t>
      </w:r>
      <w:r w:rsidRPr="00706C99">
        <w:rPr>
          <w:rFonts w:ascii="Times New Roman" w:hAnsi="Times New Roman"/>
          <w:sz w:val="24"/>
          <w:szCs w:val="24"/>
        </w:rPr>
        <w:t>т</w:t>
      </w:r>
      <w:r w:rsidRPr="00706C99">
        <w:rPr>
          <w:rFonts w:ascii="Times New Roman" w:hAnsi="Times New Roman"/>
          <w:sz w:val="24"/>
          <w:szCs w:val="24"/>
        </w:rPr>
        <w:t>ву территории ДОУ.</w:t>
      </w:r>
    </w:p>
    <w:p w:rsidR="00990622" w:rsidRPr="00706C99" w:rsidRDefault="00990622" w:rsidP="00990622">
      <w:pPr>
        <w:pStyle w:val="af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06C99">
        <w:rPr>
          <w:rFonts w:ascii="Times New Roman" w:hAnsi="Times New Roman" w:cs="Times New Roman"/>
          <w:b/>
          <w:sz w:val="24"/>
          <w:szCs w:val="24"/>
        </w:rPr>
        <w:t>Предполагается что:</w:t>
      </w:r>
    </w:p>
    <w:p w:rsidR="00990622" w:rsidRPr="00706C99" w:rsidRDefault="00990622" w:rsidP="00990622">
      <w:pPr>
        <w:pStyle w:val="af0"/>
        <w:rPr>
          <w:rFonts w:ascii="Times New Roman" w:hAnsi="Times New Roman" w:cs="Times New Roman"/>
          <w:i/>
          <w:sz w:val="24"/>
          <w:szCs w:val="24"/>
        </w:rPr>
      </w:pPr>
      <w:r w:rsidRPr="00706C99">
        <w:rPr>
          <w:rFonts w:ascii="Times New Roman" w:hAnsi="Times New Roman" w:cs="Times New Roman"/>
          <w:i/>
          <w:sz w:val="24"/>
          <w:szCs w:val="24"/>
        </w:rPr>
        <w:t>1. Для воспитанников и родителей:</w:t>
      </w:r>
    </w:p>
    <w:p w:rsidR="00990622" w:rsidRPr="00706C99" w:rsidRDefault="00990622" w:rsidP="00990622">
      <w:pPr>
        <w:pStyle w:val="af0"/>
        <w:ind w:firstLine="709"/>
        <w:rPr>
          <w:rFonts w:ascii="Times New Roman" w:hAnsi="Times New Roman" w:cs="Times New Roman"/>
          <w:sz w:val="24"/>
          <w:szCs w:val="24"/>
        </w:rPr>
      </w:pPr>
      <w:r w:rsidRPr="00706C99">
        <w:rPr>
          <w:rFonts w:ascii="Times New Roman" w:hAnsi="Times New Roman" w:cs="Times New Roman"/>
          <w:sz w:val="24"/>
          <w:szCs w:val="24"/>
        </w:rPr>
        <w:t>- каждому воспитаннику будут предоставлены условия для полноценного личностного роста;</w:t>
      </w:r>
    </w:p>
    <w:p w:rsidR="00990622" w:rsidRPr="00706C99" w:rsidRDefault="00990622" w:rsidP="00990622">
      <w:pPr>
        <w:pStyle w:val="af0"/>
        <w:ind w:firstLine="709"/>
        <w:rPr>
          <w:rFonts w:ascii="Times New Roman" w:hAnsi="Times New Roman" w:cs="Times New Roman"/>
          <w:sz w:val="24"/>
          <w:szCs w:val="24"/>
        </w:rPr>
      </w:pPr>
      <w:r w:rsidRPr="00706C99">
        <w:rPr>
          <w:rFonts w:ascii="Times New Roman" w:hAnsi="Times New Roman" w:cs="Times New Roman"/>
          <w:sz w:val="24"/>
          <w:szCs w:val="24"/>
        </w:rPr>
        <w:t>- хорошее состояние здоровья детей будет способствовать повышению качества их образования;</w:t>
      </w:r>
    </w:p>
    <w:p w:rsidR="00990622" w:rsidRPr="00706C99" w:rsidRDefault="00990622" w:rsidP="00990622">
      <w:pPr>
        <w:pStyle w:val="af0"/>
        <w:ind w:firstLine="709"/>
        <w:rPr>
          <w:rFonts w:ascii="Times New Roman" w:hAnsi="Times New Roman" w:cs="Times New Roman"/>
          <w:sz w:val="24"/>
          <w:szCs w:val="24"/>
        </w:rPr>
      </w:pPr>
      <w:r w:rsidRPr="00706C99">
        <w:rPr>
          <w:rFonts w:ascii="Times New Roman" w:hAnsi="Times New Roman" w:cs="Times New Roman"/>
          <w:sz w:val="24"/>
          <w:szCs w:val="24"/>
        </w:rPr>
        <w:t>- обеспечение индивидуального педагогического и медико-социального сопровождения для каждого воспитанника ДОУ;</w:t>
      </w:r>
    </w:p>
    <w:p w:rsidR="00990622" w:rsidRPr="00706C99" w:rsidRDefault="00990622" w:rsidP="00990622">
      <w:pPr>
        <w:pStyle w:val="af0"/>
        <w:ind w:firstLine="709"/>
        <w:rPr>
          <w:rFonts w:ascii="Times New Roman" w:hAnsi="Times New Roman" w:cs="Times New Roman"/>
          <w:sz w:val="24"/>
          <w:szCs w:val="24"/>
        </w:rPr>
      </w:pPr>
      <w:r w:rsidRPr="00706C99">
        <w:rPr>
          <w:rFonts w:ascii="Times New Roman" w:hAnsi="Times New Roman" w:cs="Times New Roman"/>
          <w:sz w:val="24"/>
          <w:szCs w:val="24"/>
        </w:rPr>
        <w:t>- каждой семье будет предоставлена  консультативная помощь в воспитании и развитии детей, право участия и контроля  в воспит</w:t>
      </w:r>
      <w:r w:rsidRPr="00706C99">
        <w:rPr>
          <w:rFonts w:ascii="Times New Roman" w:hAnsi="Times New Roman" w:cs="Times New Roman"/>
          <w:sz w:val="24"/>
          <w:szCs w:val="24"/>
        </w:rPr>
        <w:t>а</w:t>
      </w:r>
      <w:r w:rsidRPr="00706C99">
        <w:rPr>
          <w:rFonts w:ascii="Times New Roman" w:hAnsi="Times New Roman" w:cs="Times New Roman"/>
          <w:sz w:val="24"/>
          <w:szCs w:val="24"/>
        </w:rPr>
        <w:t>тельно-образовательной программе ДОУ, возможность выбора дополнительных программ развития;</w:t>
      </w:r>
    </w:p>
    <w:p w:rsidR="00990622" w:rsidRPr="00706C99" w:rsidRDefault="00990622" w:rsidP="00990622">
      <w:pPr>
        <w:pStyle w:val="af0"/>
        <w:ind w:firstLine="709"/>
        <w:rPr>
          <w:rFonts w:ascii="Times New Roman" w:hAnsi="Times New Roman" w:cs="Times New Roman"/>
          <w:sz w:val="24"/>
          <w:szCs w:val="24"/>
        </w:rPr>
      </w:pPr>
      <w:r w:rsidRPr="00706C99">
        <w:rPr>
          <w:rFonts w:ascii="Times New Roman" w:hAnsi="Times New Roman" w:cs="Times New Roman"/>
          <w:sz w:val="24"/>
          <w:szCs w:val="24"/>
        </w:rPr>
        <w:t xml:space="preserve">- качество </w:t>
      </w:r>
      <w:proofErr w:type="spellStart"/>
      <w:r w:rsidRPr="00706C9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06C99">
        <w:rPr>
          <w:rFonts w:ascii="Times New Roman" w:hAnsi="Times New Roman" w:cs="Times New Roman"/>
          <w:sz w:val="24"/>
          <w:szCs w:val="24"/>
        </w:rPr>
        <w:t xml:space="preserve"> ключевых компетенций детей  будет способствовать успешному обучению ребёнка в школе.</w:t>
      </w:r>
    </w:p>
    <w:p w:rsidR="00990622" w:rsidRPr="00706C99" w:rsidRDefault="00990622" w:rsidP="00990622">
      <w:pPr>
        <w:pStyle w:val="af0"/>
        <w:rPr>
          <w:rFonts w:ascii="Times New Roman" w:hAnsi="Times New Roman" w:cs="Times New Roman"/>
          <w:i/>
          <w:sz w:val="24"/>
          <w:szCs w:val="24"/>
        </w:rPr>
      </w:pPr>
      <w:r w:rsidRPr="00706C99">
        <w:rPr>
          <w:rFonts w:ascii="Times New Roman" w:hAnsi="Times New Roman" w:cs="Times New Roman"/>
          <w:i/>
          <w:sz w:val="24"/>
          <w:szCs w:val="24"/>
        </w:rPr>
        <w:t xml:space="preserve"> 2. Для педагогов: </w:t>
      </w:r>
    </w:p>
    <w:p w:rsidR="00990622" w:rsidRPr="00706C99" w:rsidRDefault="00990622" w:rsidP="00990622">
      <w:pPr>
        <w:pStyle w:val="af0"/>
        <w:ind w:firstLine="709"/>
        <w:rPr>
          <w:rFonts w:ascii="Times New Roman" w:hAnsi="Times New Roman" w:cs="Times New Roman"/>
          <w:sz w:val="24"/>
          <w:szCs w:val="24"/>
        </w:rPr>
      </w:pPr>
      <w:r w:rsidRPr="00706C99">
        <w:rPr>
          <w:rFonts w:ascii="Times New Roman" w:hAnsi="Times New Roman" w:cs="Times New Roman"/>
          <w:sz w:val="24"/>
          <w:szCs w:val="24"/>
        </w:rPr>
        <w:t>- каждому педагогу будет предоставлена возможность для повышения профессионального мастерства;</w:t>
      </w:r>
    </w:p>
    <w:p w:rsidR="00990622" w:rsidRPr="00706C99" w:rsidRDefault="00990622" w:rsidP="00990622">
      <w:pPr>
        <w:pStyle w:val="af0"/>
        <w:ind w:firstLine="709"/>
        <w:rPr>
          <w:rFonts w:ascii="Times New Roman" w:hAnsi="Times New Roman" w:cs="Times New Roman"/>
          <w:sz w:val="24"/>
          <w:szCs w:val="24"/>
        </w:rPr>
      </w:pPr>
      <w:r w:rsidRPr="00706C99">
        <w:rPr>
          <w:rFonts w:ascii="Times New Roman" w:hAnsi="Times New Roman" w:cs="Times New Roman"/>
          <w:sz w:val="24"/>
          <w:szCs w:val="24"/>
        </w:rPr>
        <w:t xml:space="preserve">-квалификация педагогов позволит обеспечить </w:t>
      </w:r>
      <w:proofErr w:type="spellStart"/>
      <w:r w:rsidRPr="00706C9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06C99">
        <w:rPr>
          <w:rFonts w:ascii="Times New Roman" w:hAnsi="Times New Roman" w:cs="Times New Roman"/>
          <w:sz w:val="24"/>
          <w:szCs w:val="24"/>
        </w:rPr>
        <w:t xml:space="preserve"> ключевых компетенций дошкольника;</w:t>
      </w:r>
    </w:p>
    <w:p w:rsidR="00990622" w:rsidRPr="00706C99" w:rsidRDefault="00990622" w:rsidP="00990622">
      <w:pPr>
        <w:pStyle w:val="af0"/>
        <w:ind w:firstLine="709"/>
        <w:rPr>
          <w:rFonts w:ascii="Times New Roman" w:hAnsi="Times New Roman" w:cs="Times New Roman"/>
          <w:sz w:val="24"/>
          <w:szCs w:val="24"/>
        </w:rPr>
      </w:pPr>
      <w:r w:rsidRPr="00706C99">
        <w:rPr>
          <w:rFonts w:ascii="Times New Roman" w:hAnsi="Times New Roman" w:cs="Times New Roman"/>
          <w:sz w:val="24"/>
          <w:szCs w:val="24"/>
        </w:rPr>
        <w:t>- будет дальнейшее развитие условий для успешного освоения педагогических технологий;</w:t>
      </w:r>
    </w:p>
    <w:p w:rsidR="00990622" w:rsidRPr="00706C99" w:rsidRDefault="00990622" w:rsidP="00990622">
      <w:pPr>
        <w:pStyle w:val="af0"/>
        <w:tabs>
          <w:tab w:val="left" w:pos="562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706C99">
        <w:rPr>
          <w:rFonts w:ascii="Times New Roman" w:hAnsi="Times New Roman" w:cs="Times New Roman"/>
          <w:sz w:val="24"/>
          <w:szCs w:val="24"/>
        </w:rPr>
        <w:t>- поддержка инновационной деятельности.</w:t>
      </w:r>
      <w:r w:rsidRPr="00706C99">
        <w:rPr>
          <w:rFonts w:ascii="Times New Roman" w:hAnsi="Times New Roman" w:cs="Times New Roman"/>
          <w:sz w:val="24"/>
          <w:szCs w:val="24"/>
        </w:rPr>
        <w:tab/>
      </w:r>
    </w:p>
    <w:p w:rsidR="00990622" w:rsidRPr="00706C99" w:rsidRDefault="001724DE" w:rsidP="00990622">
      <w:pPr>
        <w:pStyle w:val="af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Для </w:t>
      </w:r>
      <w:r w:rsidR="00990622" w:rsidRPr="00706C99">
        <w:rPr>
          <w:rFonts w:ascii="Times New Roman" w:hAnsi="Times New Roman" w:cs="Times New Roman"/>
          <w:i/>
          <w:sz w:val="24"/>
          <w:szCs w:val="24"/>
        </w:rPr>
        <w:t>ДОУ:</w:t>
      </w:r>
    </w:p>
    <w:p w:rsidR="00990622" w:rsidRPr="00706C99" w:rsidRDefault="00990622" w:rsidP="00990622">
      <w:pPr>
        <w:pStyle w:val="af0"/>
        <w:ind w:firstLine="709"/>
        <w:rPr>
          <w:rFonts w:ascii="Times New Roman" w:hAnsi="Times New Roman" w:cs="Times New Roman"/>
          <w:sz w:val="24"/>
          <w:szCs w:val="24"/>
        </w:rPr>
      </w:pPr>
      <w:r w:rsidRPr="00706C99">
        <w:rPr>
          <w:rFonts w:ascii="Times New Roman" w:hAnsi="Times New Roman" w:cs="Times New Roman"/>
          <w:sz w:val="24"/>
          <w:szCs w:val="24"/>
        </w:rPr>
        <w:t>- будет налажена система управления качеством образования дошкольников;</w:t>
      </w:r>
    </w:p>
    <w:p w:rsidR="00990622" w:rsidRPr="00706C99" w:rsidRDefault="00990622" w:rsidP="00990622">
      <w:pPr>
        <w:pStyle w:val="af0"/>
        <w:ind w:firstLine="709"/>
        <w:rPr>
          <w:rFonts w:ascii="Times New Roman" w:hAnsi="Times New Roman" w:cs="Times New Roman"/>
          <w:sz w:val="24"/>
          <w:szCs w:val="24"/>
        </w:rPr>
      </w:pPr>
      <w:r w:rsidRPr="00706C99">
        <w:rPr>
          <w:rFonts w:ascii="Times New Roman" w:hAnsi="Times New Roman" w:cs="Times New Roman"/>
          <w:sz w:val="24"/>
          <w:szCs w:val="24"/>
        </w:rPr>
        <w:t>- развитие сотрудничества с другими социальными системами;</w:t>
      </w:r>
    </w:p>
    <w:p w:rsidR="00990622" w:rsidRPr="00706C99" w:rsidRDefault="00990622" w:rsidP="00990622">
      <w:pPr>
        <w:pStyle w:val="af0"/>
        <w:ind w:firstLine="709"/>
        <w:rPr>
          <w:rFonts w:ascii="Times New Roman" w:hAnsi="Times New Roman" w:cs="Times New Roman"/>
          <w:sz w:val="24"/>
          <w:szCs w:val="24"/>
        </w:rPr>
      </w:pPr>
      <w:r w:rsidRPr="00706C99">
        <w:rPr>
          <w:rFonts w:ascii="Times New Roman" w:hAnsi="Times New Roman" w:cs="Times New Roman"/>
          <w:sz w:val="24"/>
          <w:szCs w:val="24"/>
        </w:rPr>
        <w:t>- будут обновляться и развиваться материально-технические  условия пребывания детей в учреждении.</w:t>
      </w:r>
    </w:p>
    <w:p w:rsidR="00990622" w:rsidRPr="00706C99" w:rsidRDefault="00990622" w:rsidP="00990622">
      <w:pPr>
        <w:pStyle w:val="af1"/>
        <w:rPr>
          <w:rFonts w:ascii="Times New Roman" w:hAnsi="Times New Roman"/>
          <w:sz w:val="24"/>
          <w:szCs w:val="24"/>
        </w:rPr>
      </w:pPr>
      <w:bookmarkStart w:id="6" w:name="_Toc332058958"/>
      <w:bookmarkStart w:id="7" w:name="_Toc332059088"/>
      <w:r w:rsidRPr="00706C99">
        <w:rPr>
          <w:rFonts w:ascii="Times New Roman" w:hAnsi="Times New Roman"/>
          <w:sz w:val="24"/>
          <w:szCs w:val="24"/>
        </w:rPr>
        <w:lastRenderedPageBreak/>
        <w:t>Элементы риска раз</w:t>
      </w:r>
      <w:r w:rsidR="001724DE">
        <w:rPr>
          <w:rFonts w:ascii="Times New Roman" w:hAnsi="Times New Roman"/>
          <w:sz w:val="24"/>
          <w:szCs w:val="24"/>
        </w:rPr>
        <w:t xml:space="preserve">вития программы </w:t>
      </w:r>
      <w:r w:rsidRPr="00706C99">
        <w:rPr>
          <w:rFonts w:ascii="Times New Roman" w:hAnsi="Times New Roman"/>
          <w:sz w:val="24"/>
          <w:szCs w:val="24"/>
        </w:rPr>
        <w:t xml:space="preserve">ДОУ </w:t>
      </w:r>
      <w:bookmarkEnd w:id="6"/>
      <w:bookmarkEnd w:id="7"/>
    </w:p>
    <w:p w:rsidR="00990622" w:rsidRPr="00706C99" w:rsidRDefault="00990622" w:rsidP="00990622">
      <w:pPr>
        <w:pStyle w:val="af0"/>
        <w:ind w:firstLine="709"/>
        <w:rPr>
          <w:rFonts w:ascii="Times New Roman" w:hAnsi="Times New Roman" w:cs="Times New Roman"/>
          <w:sz w:val="24"/>
          <w:szCs w:val="24"/>
        </w:rPr>
      </w:pPr>
      <w:r w:rsidRPr="00706C99">
        <w:rPr>
          <w:rFonts w:ascii="Times New Roman" w:hAnsi="Times New Roman" w:cs="Times New Roman"/>
          <w:sz w:val="24"/>
          <w:szCs w:val="24"/>
        </w:rPr>
        <w:t>При реализации программы развития могут возникнуть  следующие риски:</w:t>
      </w:r>
    </w:p>
    <w:p w:rsidR="00990622" w:rsidRPr="00706C99" w:rsidRDefault="00990622" w:rsidP="00990622">
      <w:pPr>
        <w:pStyle w:val="af0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706C99">
        <w:rPr>
          <w:rFonts w:ascii="Times New Roman" w:hAnsi="Times New Roman" w:cs="Times New Roman"/>
          <w:sz w:val="24"/>
          <w:szCs w:val="24"/>
        </w:rPr>
        <w:t xml:space="preserve">недостаточный образовательный уровень родителей воспитанников, </w:t>
      </w:r>
    </w:p>
    <w:p w:rsidR="00990622" w:rsidRPr="00706C99" w:rsidRDefault="00BB77BB" w:rsidP="00990622">
      <w:pPr>
        <w:pStyle w:val="af0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706C99">
        <w:rPr>
          <w:rFonts w:ascii="Times New Roman" w:hAnsi="Times New Roman" w:cs="Times New Roman"/>
          <w:sz w:val="24"/>
          <w:szCs w:val="24"/>
        </w:rPr>
        <w:t xml:space="preserve">недостаточная </w:t>
      </w:r>
      <w:r w:rsidR="00990622" w:rsidRPr="00706C99">
        <w:rPr>
          <w:rFonts w:ascii="Times New Roman" w:hAnsi="Times New Roman" w:cs="Times New Roman"/>
          <w:sz w:val="24"/>
          <w:szCs w:val="24"/>
        </w:rPr>
        <w:t xml:space="preserve"> компетентность педагогов в вопросах сохранения и укрепления здоровья детей затрудн</w:t>
      </w:r>
      <w:r w:rsidRPr="00706C99">
        <w:rPr>
          <w:rFonts w:ascii="Times New Roman" w:hAnsi="Times New Roman" w:cs="Times New Roman"/>
          <w:sz w:val="24"/>
          <w:szCs w:val="24"/>
        </w:rPr>
        <w:t>и</w:t>
      </w:r>
      <w:r w:rsidR="00990622" w:rsidRPr="00706C99">
        <w:rPr>
          <w:rFonts w:ascii="Times New Roman" w:hAnsi="Times New Roman" w:cs="Times New Roman"/>
          <w:sz w:val="24"/>
          <w:szCs w:val="24"/>
        </w:rPr>
        <w:t xml:space="preserve">т получение детьми  с хроническими заболеваниями качественного дошкольного образования </w:t>
      </w:r>
    </w:p>
    <w:p w:rsidR="00990622" w:rsidRPr="00706C99" w:rsidRDefault="00990622" w:rsidP="00990622">
      <w:pPr>
        <w:pStyle w:val="af0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706C99">
        <w:rPr>
          <w:rFonts w:ascii="Times New Roman" w:hAnsi="Times New Roman" w:cs="Times New Roman"/>
          <w:sz w:val="24"/>
          <w:szCs w:val="24"/>
        </w:rPr>
        <w:t>быстрый переход на нов</w:t>
      </w:r>
      <w:r w:rsidR="001724DE">
        <w:rPr>
          <w:rFonts w:ascii="Times New Roman" w:hAnsi="Times New Roman" w:cs="Times New Roman"/>
          <w:sz w:val="24"/>
          <w:szCs w:val="24"/>
        </w:rPr>
        <w:t xml:space="preserve">ую программу развития </w:t>
      </w:r>
      <w:r w:rsidRPr="00706C99">
        <w:rPr>
          <w:rFonts w:ascii="Times New Roman" w:hAnsi="Times New Roman" w:cs="Times New Roman"/>
          <w:sz w:val="24"/>
          <w:szCs w:val="24"/>
        </w:rPr>
        <w:t xml:space="preserve">ДОУ может создать психологическое напряжение у коллектива. </w:t>
      </w:r>
    </w:p>
    <w:p w:rsidR="00990622" w:rsidRPr="00706C99" w:rsidRDefault="00990622" w:rsidP="00990622">
      <w:pPr>
        <w:pStyle w:val="af0"/>
        <w:ind w:left="1429"/>
        <w:rPr>
          <w:rFonts w:ascii="Times New Roman" w:hAnsi="Times New Roman" w:cs="Times New Roman"/>
          <w:sz w:val="24"/>
          <w:szCs w:val="24"/>
        </w:rPr>
      </w:pPr>
    </w:p>
    <w:p w:rsidR="00990622" w:rsidRPr="00706C99" w:rsidRDefault="00990622" w:rsidP="00990622">
      <w:pPr>
        <w:pStyle w:val="af0"/>
        <w:ind w:firstLine="709"/>
        <w:rPr>
          <w:rFonts w:ascii="Times New Roman" w:hAnsi="Times New Roman" w:cs="Times New Roman"/>
          <w:sz w:val="24"/>
          <w:szCs w:val="24"/>
        </w:rPr>
      </w:pPr>
      <w:r w:rsidRPr="00706C99">
        <w:rPr>
          <w:b/>
          <w:sz w:val="24"/>
          <w:szCs w:val="24"/>
        </w:rPr>
        <w:t> </w:t>
      </w:r>
      <w:r w:rsidRPr="00706C99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706C99">
        <w:rPr>
          <w:rFonts w:ascii="Times New Roman" w:hAnsi="Times New Roman" w:cs="Times New Roman"/>
          <w:sz w:val="24"/>
          <w:szCs w:val="24"/>
        </w:rPr>
        <w:t>:</w:t>
      </w:r>
      <w:r w:rsidRPr="00706C99">
        <w:rPr>
          <w:sz w:val="24"/>
          <w:szCs w:val="24"/>
        </w:rPr>
        <w:t xml:space="preserve"> </w:t>
      </w:r>
      <w:r w:rsidRPr="00706C99">
        <w:rPr>
          <w:rFonts w:ascii="Times New Roman" w:hAnsi="Times New Roman" w:cs="Times New Roman"/>
          <w:sz w:val="24"/>
          <w:szCs w:val="24"/>
        </w:rPr>
        <w:t>Управление и корректировка программы осуществляется Педагогическим Советом образовательного учреждения ДОУ.</w:t>
      </w:r>
    </w:p>
    <w:p w:rsidR="00F10FBD" w:rsidRPr="00F10FBD" w:rsidRDefault="00F10FBD" w:rsidP="00F10FBD">
      <w:pPr>
        <w:tabs>
          <w:tab w:val="left" w:pos="8775"/>
        </w:tabs>
        <w:jc w:val="center"/>
        <w:rPr>
          <w:b/>
        </w:rPr>
      </w:pPr>
      <w:r w:rsidRPr="00F10FBD">
        <w:rPr>
          <w:b/>
        </w:rPr>
        <w:t>Список литературы:</w:t>
      </w:r>
    </w:p>
    <w:p w:rsidR="00F10FBD" w:rsidRPr="00F10FBD" w:rsidRDefault="00F10FBD" w:rsidP="00F10FBD">
      <w:pPr>
        <w:tabs>
          <w:tab w:val="left" w:pos="8775"/>
        </w:tabs>
        <w:jc w:val="both"/>
      </w:pPr>
      <w:r w:rsidRPr="00F10FBD">
        <w:t>1.  Басанова Е.Н. Составление и реализация программы развития ДОУ – нормативной модели инновационного процесса. - Арх., 2005</w:t>
      </w:r>
    </w:p>
    <w:p w:rsidR="00F10FBD" w:rsidRPr="00F10FBD" w:rsidRDefault="00F10FBD" w:rsidP="00F10FBD">
      <w:pPr>
        <w:tabs>
          <w:tab w:val="left" w:pos="8775"/>
        </w:tabs>
        <w:jc w:val="both"/>
      </w:pPr>
      <w:r w:rsidRPr="00F10FBD">
        <w:t>2.  Белая К.Ю.  «Инновационная  деятельность  ДОУ».-  М.,  ТЦ  Сфера, 2004г.</w:t>
      </w:r>
    </w:p>
    <w:p w:rsidR="00F10FBD" w:rsidRPr="00F10FBD" w:rsidRDefault="00F10FBD" w:rsidP="00F10FBD">
      <w:pPr>
        <w:tabs>
          <w:tab w:val="left" w:pos="8775"/>
        </w:tabs>
        <w:jc w:val="both"/>
      </w:pPr>
      <w:r w:rsidRPr="00F10FBD">
        <w:t xml:space="preserve">3.  Белая К.Ю.  Планирование 300 ответов на вопросы заведующей детским </w:t>
      </w:r>
      <w:proofErr w:type="spellStart"/>
      <w:r w:rsidRPr="00F10FBD">
        <w:t>садом</w:t>
      </w:r>
      <w:proofErr w:type="gramStart"/>
      <w:r w:rsidRPr="00F10FBD">
        <w:t>.-</w:t>
      </w:r>
      <w:proofErr w:type="gramEnd"/>
      <w:r w:rsidRPr="00F10FBD">
        <w:t>М</w:t>
      </w:r>
      <w:proofErr w:type="spellEnd"/>
      <w:r w:rsidRPr="00F10FBD">
        <w:t xml:space="preserve">.: АСТ. </w:t>
      </w:r>
      <w:proofErr w:type="spellStart"/>
      <w:r w:rsidRPr="00F10FBD">
        <w:t>Астрель</w:t>
      </w:r>
      <w:proofErr w:type="spellEnd"/>
      <w:r w:rsidRPr="00F10FBD">
        <w:t>, 2003.</w:t>
      </w:r>
    </w:p>
    <w:p w:rsidR="00F10FBD" w:rsidRPr="00F10FBD" w:rsidRDefault="00F10FBD" w:rsidP="00F10FBD">
      <w:pPr>
        <w:tabs>
          <w:tab w:val="left" w:pos="8775"/>
        </w:tabs>
        <w:jc w:val="both"/>
      </w:pPr>
      <w:r w:rsidRPr="00F10FBD">
        <w:t xml:space="preserve">4.  </w:t>
      </w:r>
      <w:proofErr w:type="spellStart"/>
      <w:r w:rsidRPr="00F10FBD">
        <w:t>Богославец</w:t>
      </w:r>
      <w:proofErr w:type="spellEnd"/>
      <w:r w:rsidRPr="00F10FBD">
        <w:t xml:space="preserve"> Л.Г., Майер А.А. «Управление  качеством  дошкольного образования. Методическое пособие». М., ТЦ «Сфера», 2009г.</w:t>
      </w:r>
    </w:p>
    <w:p w:rsidR="00F10FBD" w:rsidRPr="00F10FBD" w:rsidRDefault="00F10FBD" w:rsidP="00F10FBD">
      <w:pPr>
        <w:tabs>
          <w:tab w:val="left" w:pos="8775"/>
        </w:tabs>
        <w:jc w:val="both"/>
      </w:pPr>
      <w:r w:rsidRPr="00F10FBD">
        <w:t>5.  Государственная программа Российской Федерации «Развитие образования на 2013-2020 годы»;</w:t>
      </w:r>
    </w:p>
    <w:p w:rsidR="00F10FBD" w:rsidRDefault="00F10FBD" w:rsidP="00F10FBD">
      <w:pPr>
        <w:tabs>
          <w:tab w:val="left" w:pos="8775"/>
        </w:tabs>
        <w:jc w:val="both"/>
      </w:pPr>
      <w:r w:rsidRPr="00F10FBD">
        <w:t>6.  Федеральный закон РФ от 29.12.2012 №273-ФЗ «Об образовании в Российской Федерации».</w:t>
      </w:r>
    </w:p>
    <w:p w:rsidR="00F10FBD" w:rsidRPr="00F10FBD" w:rsidRDefault="00F10FBD" w:rsidP="00F10FBD">
      <w:pPr>
        <w:tabs>
          <w:tab w:val="left" w:pos="8775"/>
        </w:tabs>
        <w:jc w:val="both"/>
      </w:pPr>
      <w:r>
        <w:t>7</w:t>
      </w:r>
      <w:r w:rsidRPr="00F10FBD">
        <w:t>.  Конвенция ООН о правах инвалидов, 2006;</w:t>
      </w:r>
    </w:p>
    <w:p w:rsidR="00F10FBD" w:rsidRPr="00F10FBD" w:rsidRDefault="00F10FBD" w:rsidP="00F10FBD">
      <w:pPr>
        <w:tabs>
          <w:tab w:val="left" w:pos="8775"/>
        </w:tabs>
        <w:jc w:val="both"/>
      </w:pPr>
      <w:r w:rsidRPr="00F10FBD">
        <w:t>8.  Конвенция ООН о правах ребенка, 1989;</w:t>
      </w:r>
    </w:p>
    <w:p w:rsidR="00F10FBD" w:rsidRPr="00F10FBD" w:rsidRDefault="00F10FBD" w:rsidP="00F10FBD">
      <w:pPr>
        <w:tabs>
          <w:tab w:val="left" w:pos="8775"/>
        </w:tabs>
        <w:jc w:val="both"/>
      </w:pPr>
      <w:r w:rsidRPr="00F10FBD">
        <w:t>9.  Конституция Российской Федерации, 1993;</w:t>
      </w:r>
    </w:p>
    <w:p w:rsidR="00F10FBD" w:rsidRPr="00F10FBD" w:rsidRDefault="00F10FBD" w:rsidP="00F10FBD">
      <w:pPr>
        <w:tabs>
          <w:tab w:val="left" w:pos="8775"/>
        </w:tabs>
        <w:jc w:val="both"/>
      </w:pPr>
      <w:r w:rsidRPr="00F10FBD">
        <w:t>10.  Концепция долгосрочного социально-экономического развития Российской  Федерации на период до 2020 г. Распоряжение Правител</w:t>
      </w:r>
      <w:r w:rsidRPr="00F10FBD">
        <w:t>ь</w:t>
      </w:r>
      <w:r w:rsidRPr="00F10FBD">
        <w:t>ства РФ от17.11.2008 N 1662-р;</w:t>
      </w:r>
    </w:p>
    <w:p w:rsidR="00F10FBD" w:rsidRPr="00F10FBD" w:rsidRDefault="00F10FBD" w:rsidP="00F10FBD">
      <w:pPr>
        <w:tabs>
          <w:tab w:val="left" w:pos="8775"/>
        </w:tabs>
        <w:jc w:val="both"/>
      </w:pPr>
      <w:r w:rsidRPr="00F10FBD">
        <w:t xml:space="preserve">11.  Лебедева С.С., </w:t>
      </w:r>
      <w:proofErr w:type="spellStart"/>
      <w:r w:rsidRPr="00F10FBD">
        <w:t>Маневцова</w:t>
      </w:r>
      <w:proofErr w:type="spellEnd"/>
      <w:r w:rsidRPr="00F10FBD">
        <w:t xml:space="preserve"> Л.М. «Управление инновационным ДОУ в условиях  социального партнерства» С.-Пб, Детство – Пресс, 2005г.</w:t>
      </w:r>
    </w:p>
    <w:p w:rsidR="00F10FBD" w:rsidRPr="00F10FBD" w:rsidRDefault="00F10FBD" w:rsidP="00F10FBD">
      <w:pPr>
        <w:tabs>
          <w:tab w:val="left" w:pos="8775"/>
        </w:tabs>
        <w:jc w:val="both"/>
      </w:pPr>
      <w:r w:rsidRPr="00F10FBD">
        <w:t>12.  Майер А.А. «Управление  инновационными  процессами  в  ДОУ»  М., ТЦ «Сфера», 2008г.</w:t>
      </w:r>
    </w:p>
    <w:p w:rsidR="00F10FBD" w:rsidRPr="00F10FBD" w:rsidRDefault="00F10FBD" w:rsidP="00F10FBD">
      <w:pPr>
        <w:tabs>
          <w:tab w:val="left" w:pos="8775"/>
        </w:tabs>
        <w:jc w:val="both"/>
      </w:pPr>
      <w:r w:rsidRPr="00F10FBD">
        <w:t xml:space="preserve">13.  </w:t>
      </w:r>
      <w:proofErr w:type="spellStart"/>
      <w:r w:rsidRPr="00F10FBD">
        <w:t>Микляева</w:t>
      </w:r>
      <w:proofErr w:type="spellEnd"/>
      <w:r w:rsidRPr="00F10FBD">
        <w:t xml:space="preserve"> Н.В. «Программа развития и образовательная программа ДОУ: технология составления, концепция» М., Айрис Пресс, 2007г.</w:t>
      </w:r>
    </w:p>
    <w:p w:rsidR="000923CA" w:rsidRPr="00706C99" w:rsidRDefault="00F10FBD" w:rsidP="002C53BE">
      <w:pPr>
        <w:tabs>
          <w:tab w:val="left" w:pos="8775"/>
        </w:tabs>
        <w:jc w:val="both"/>
      </w:pPr>
      <w:r w:rsidRPr="00F10FBD">
        <w:t xml:space="preserve">14.  </w:t>
      </w:r>
      <w:proofErr w:type="spellStart"/>
      <w:r w:rsidRPr="00F10FBD">
        <w:t>Микляева</w:t>
      </w:r>
      <w:proofErr w:type="spellEnd"/>
      <w:r w:rsidRPr="00F10FBD">
        <w:t xml:space="preserve"> Н.В., </w:t>
      </w:r>
      <w:proofErr w:type="spellStart"/>
      <w:r w:rsidRPr="00F10FBD">
        <w:t>Микляева</w:t>
      </w:r>
      <w:proofErr w:type="spellEnd"/>
      <w:r w:rsidRPr="00F10FBD">
        <w:t xml:space="preserve"> Ю.В., Толстикова С.Н. «Детский сад будущего. Методическое пособие». М., ТЦ «Сфера», 2010г.</w:t>
      </w:r>
    </w:p>
    <w:sectPr w:rsidR="000923CA" w:rsidRPr="00706C99" w:rsidSect="00990622">
      <w:footerReference w:type="even" r:id="rId15"/>
      <w:footerReference w:type="default" r:id="rId16"/>
      <w:pgSz w:w="16838" w:h="11906" w:orient="landscape"/>
      <w:pgMar w:top="851" w:right="1134" w:bottom="851" w:left="1134" w:header="720" w:footer="720" w:gutter="0"/>
      <w:pgNumType w:start="5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215" w:rsidRDefault="00983215">
      <w:r>
        <w:separator/>
      </w:r>
    </w:p>
  </w:endnote>
  <w:endnote w:type="continuationSeparator" w:id="0">
    <w:p w:rsidR="00983215" w:rsidRDefault="00983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3EFF" w:usb1="D200F5FF" w:usb2="00042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B4E" w:rsidRDefault="002E1DBD" w:rsidP="008C431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C7B4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C7B4E" w:rsidRDefault="001C7B4E" w:rsidP="009A1C8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B4E" w:rsidRDefault="001C7B4E" w:rsidP="008C431E">
    <w:pPr>
      <w:pStyle w:val="a3"/>
      <w:framePr w:wrap="around" w:vAnchor="text" w:hAnchor="margin" w:xAlign="right" w:y="1"/>
      <w:rPr>
        <w:rStyle w:val="a4"/>
      </w:rPr>
    </w:pPr>
  </w:p>
  <w:p w:rsidR="001C7B4E" w:rsidRDefault="001C7B4E" w:rsidP="009A1C86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80" w:rsidRDefault="00E34C80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B4E" w:rsidRDefault="002E1DBD" w:rsidP="002215F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C7B4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C7B4E" w:rsidRDefault="001C7B4E" w:rsidP="002215F2">
    <w:pPr>
      <w:pStyle w:val="a3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B4E" w:rsidRDefault="001C7B4E" w:rsidP="002215F2">
    <w:pPr>
      <w:pStyle w:val="a3"/>
      <w:framePr w:wrap="around" w:vAnchor="text" w:hAnchor="margin" w:xAlign="right" w:y="1"/>
      <w:rPr>
        <w:rStyle w:val="a4"/>
      </w:rPr>
    </w:pPr>
  </w:p>
  <w:p w:rsidR="001C7B4E" w:rsidRDefault="001C7B4E" w:rsidP="002215F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215" w:rsidRDefault="00983215">
      <w:r>
        <w:separator/>
      </w:r>
    </w:p>
  </w:footnote>
  <w:footnote w:type="continuationSeparator" w:id="0">
    <w:p w:rsidR="00983215" w:rsidRDefault="009832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80" w:rsidRDefault="00E34C8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80" w:rsidRDefault="00E34C8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80" w:rsidRDefault="00E34C8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CAB"/>
    <w:multiLevelType w:val="multilevel"/>
    <w:tmpl w:val="F1D4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62BEA"/>
    <w:multiLevelType w:val="hybridMultilevel"/>
    <w:tmpl w:val="40FA1190"/>
    <w:lvl w:ilvl="0" w:tplc="3ABCB2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700DB5C">
      <w:numFmt w:val="none"/>
      <w:lvlText w:val=""/>
      <w:lvlJc w:val="left"/>
      <w:pPr>
        <w:tabs>
          <w:tab w:val="num" w:pos="360"/>
        </w:tabs>
      </w:pPr>
    </w:lvl>
    <w:lvl w:ilvl="2" w:tplc="D90E9564">
      <w:numFmt w:val="none"/>
      <w:lvlText w:val=""/>
      <w:lvlJc w:val="left"/>
      <w:pPr>
        <w:tabs>
          <w:tab w:val="num" w:pos="360"/>
        </w:tabs>
      </w:pPr>
    </w:lvl>
    <w:lvl w:ilvl="3" w:tplc="B8C87300">
      <w:numFmt w:val="none"/>
      <w:lvlText w:val=""/>
      <w:lvlJc w:val="left"/>
      <w:pPr>
        <w:tabs>
          <w:tab w:val="num" w:pos="360"/>
        </w:tabs>
      </w:pPr>
    </w:lvl>
    <w:lvl w:ilvl="4" w:tplc="50C4ED76">
      <w:numFmt w:val="none"/>
      <w:lvlText w:val=""/>
      <w:lvlJc w:val="left"/>
      <w:pPr>
        <w:tabs>
          <w:tab w:val="num" w:pos="360"/>
        </w:tabs>
      </w:pPr>
    </w:lvl>
    <w:lvl w:ilvl="5" w:tplc="62246A3E">
      <w:numFmt w:val="none"/>
      <w:lvlText w:val=""/>
      <w:lvlJc w:val="left"/>
      <w:pPr>
        <w:tabs>
          <w:tab w:val="num" w:pos="360"/>
        </w:tabs>
      </w:pPr>
    </w:lvl>
    <w:lvl w:ilvl="6" w:tplc="25B88F56">
      <w:numFmt w:val="none"/>
      <w:lvlText w:val=""/>
      <w:lvlJc w:val="left"/>
      <w:pPr>
        <w:tabs>
          <w:tab w:val="num" w:pos="360"/>
        </w:tabs>
      </w:pPr>
    </w:lvl>
    <w:lvl w:ilvl="7" w:tplc="776E3F88">
      <w:numFmt w:val="none"/>
      <w:lvlText w:val=""/>
      <w:lvlJc w:val="left"/>
      <w:pPr>
        <w:tabs>
          <w:tab w:val="num" w:pos="360"/>
        </w:tabs>
      </w:pPr>
    </w:lvl>
    <w:lvl w:ilvl="8" w:tplc="D3DC5AF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228697E"/>
    <w:multiLevelType w:val="hybridMultilevel"/>
    <w:tmpl w:val="E5BE6218"/>
    <w:lvl w:ilvl="0" w:tplc="982C5BA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3FA438F"/>
    <w:multiLevelType w:val="multilevel"/>
    <w:tmpl w:val="0C824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544033"/>
    <w:multiLevelType w:val="hybridMultilevel"/>
    <w:tmpl w:val="9C5ABFA6"/>
    <w:lvl w:ilvl="0" w:tplc="FFFAA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4F6408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925F2D"/>
    <w:multiLevelType w:val="hybridMultilevel"/>
    <w:tmpl w:val="55120DFE"/>
    <w:lvl w:ilvl="0" w:tplc="4F6408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691B41"/>
    <w:multiLevelType w:val="hybridMultilevel"/>
    <w:tmpl w:val="6E3684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A297CAF"/>
    <w:multiLevelType w:val="hybridMultilevel"/>
    <w:tmpl w:val="505C6124"/>
    <w:lvl w:ilvl="0" w:tplc="4F6408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3CD2D5BA">
      <w:start w:val="1"/>
      <w:numFmt w:val="bullet"/>
      <w:lvlText w:val="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/>
        <w:i w:val="0"/>
        <w:color w:val="auto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1B4DD2"/>
    <w:multiLevelType w:val="multilevel"/>
    <w:tmpl w:val="5AFC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795305"/>
    <w:multiLevelType w:val="hybridMultilevel"/>
    <w:tmpl w:val="451CD5FE"/>
    <w:lvl w:ilvl="0" w:tplc="A67A40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E2F0C2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E44C50"/>
    <w:multiLevelType w:val="multilevel"/>
    <w:tmpl w:val="B414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2349FE"/>
    <w:multiLevelType w:val="multilevel"/>
    <w:tmpl w:val="9CDE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2F252C"/>
    <w:multiLevelType w:val="multilevel"/>
    <w:tmpl w:val="77FC7C34"/>
    <w:lvl w:ilvl="0">
      <w:start w:val="1"/>
      <w:numFmt w:val="bullet"/>
      <w:lvlText w:val=""/>
      <w:lvlJc w:val="left"/>
      <w:pPr>
        <w:tabs>
          <w:tab w:val="num" w:pos="643"/>
        </w:tabs>
        <w:ind w:left="70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214ED1"/>
    <w:multiLevelType w:val="multilevel"/>
    <w:tmpl w:val="D726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E9229A"/>
    <w:multiLevelType w:val="multilevel"/>
    <w:tmpl w:val="64E2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E51A82"/>
    <w:multiLevelType w:val="multilevel"/>
    <w:tmpl w:val="3C700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4E32BB"/>
    <w:multiLevelType w:val="hybridMultilevel"/>
    <w:tmpl w:val="B8A2BF6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7">
    <w:nsid w:val="203A1003"/>
    <w:multiLevelType w:val="hybridMultilevel"/>
    <w:tmpl w:val="04BE2606"/>
    <w:lvl w:ilvl="0" w:tplc="65F60D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1D23D0A"/>
    <w:multiLevelType w:val="multilevel"/>
    <w:tmpl w:val="C4E4D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46858E7"/>
    <w:multiLevelType w:val="multilevel"/>
    <w:tmpl w:val="BC0CC51E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6485A2E"/>
    <w:multiLevelType w:val="hybridMultilevel"/>
    <w:tmpl w:val="BCAA8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B6638E"/>
    <w:multiLevelType w:val="hybridMultilevel"/>
    <w:tmpl w:val="E62A9ED4"/>
    <w:lvl w:ilvl="0" w:tplc="4F6408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E26C10"/>
    <w:multiLevelType w:val="hybridMultilevel"/>
    <w:tmpl w:val="14CE9130"/>
    <w:lvl w:ilvl="0" w:tplc="65F60D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C0454E7"/>
    <w:multiLevelType w:val="singleLevel"/>
    <w:tmpl w:val="B66274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37716C2"/>
    <w:multiLevelType w:val="multilevel"/>
    <w:tmpl w:val="783E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47E0990"/>
    <w:multiLevelType w:val="hybridMultilevel"/>
    <w:tmpl w:val="7A1ADE36"/>
    <w:lvl w:ilvl="0" w:tplc="48182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7463FA7"/>
    <w:multiLevelType w:val="hybridMultilevel"/>
    <w:tmpl w:val="41641FE8"/>
    <w:lvl w:ilvl="0" w:tplc="BFB05B3A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E36608F"/>
    <w:multiLevelType w:val="hybridMultilevel"/>
    <w:tmpl w:val="23A6E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3044B9"/>
    <w:multiLevelType w:val="hybridMultilevel"/>
    <w:tmpl w:val="907A389C"/>
    <w:lvl w:ilvl="0" w:tplc="91A86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5C141A"/>
    <w:multiLevelType w:val="singleLevel"/>
    <w:tmpl w:val="24EA8EB6"/>
    <w:lvl w:ilvl="0">
      <w:start w:val="1"/>
      <w:numFmt w:val="bullet"/>
      <w:lvlText w:val=""/>
      <w:lvlJc w:val="left"/>
      <w:pPr>
        <w:tabs>
          <w:tab w:val="num" w:pos="720"/>
        </w:tabs>
        <w:ind w:left="643" w:hanging="283"/>
      </w:pPr>
      <w:rPr>
        <w:rFonts w:ascii="Symbol" w:hAnsi="Symbol" w:hint="default"/>
      </w:rPr>
    </w:lvl>
  </w:abstractNum>
  <w:abstractNum w:abstractNumId="30">
    <w:nsid w:val="510E5E4D"/>
    <w:multiLevelType w:val="hybridMultilevel"/>
    <w:tmpl w:val="DE389F1C"/>
    <w:lvl w:ilvl="0" w:tplc="65F60D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D80AC7"/>
    <w:multiLevelType w:val="singleLevel"/>
    <w:tmpl w:val="24EA8EB6"/>
    <w:lvl w:ilvl="0">
      <w:start w:val="1"/>
      <w:numFmt w:val="bullet"/>
      <w:lvlText w:val="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</w:abstractNum>
  <w:abstractNum w:abstractNumId="32">
    <w:nsid w:val="58E04322"/>
    <w:multiLevelType w:val="hybridMultilevel"/>
    <w:tmpl w:val="714E3ED6"/>
    <w:lvl w:ilvl="0" w:tplc="15F48C56">
      <w:start w:val="1"/>
      <w:numFmt w:val="bullet"/>
      <w:lvlText w:val=""/>
      <w:lvlJc w:val="left"/>
      <w:pPr>
        <w:tabs>
          <w:tab w:val="num" w:pos="643"/>
        </w:tabs>
        <w:ind w:left="70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882345"/>
    <w:multiLevelType w:val="hybridMultilevel"/>
    <w:tmpl w:val="69F45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162248"/>
    <w:multiLevelType w:val="hybridMultilevel"/>
    <w:tmpl w:val="4156F6E4"/>
    <w:lvl w:ilvl="0" w:tplc="15F48C56">
      <w:start w:val="1"/>
      <w:numFmt w:val="bullet"/>
      <w:lvlText w:val=""/>
      <w:lvlJc w:val="left"/>
      <w:pPr>
        <w:tabs>
          <w:tab w:val="num" w:pos="643"/>
        </w:tabs>
        <w:ind w:left="700" w:hanging="340"/>
      </w:pPr>
      <w:rPr>
        <w:rFonts w:ascii="Symbol" w:hAnsi="Symbol" w:hint="default"/>
      </w:rPr>
    </w:lvl>
    <w:lvl w:ilvl="1" w:tplc="FFFAAB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3F4A31"/>
    <w:multiLevelType w:val="multilevel"/>
    <w:tmpl w:val="D85AAF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2645C4"/>
    <w:multiLevelType w:val="hybridMultilevel"/>
    <w:tmpl w:val="7B32B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9837D3"/>
    <w:multiLevelType w:val="hybridMultilevel"/>
    <w:tmpl w:val="E91EE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D70AFA"/>
    <w:multiLevelType w:val="hybridMultilevel"/>
    <w:tmpl w:val="B6C41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245F5A"/>
    <w:multiLevelType w:val="multilevel"/>
    <w:tmpl w:val="774A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6570CD"/>
    <w:multiLevelType w:val="hybridMultilevel"/>
    <w:tmpl w:val="74CE6522"/>
    <w:lvl w:ilvl="0" w:tplc="91A86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182E72"/>
    <w:multiLevelType w:val="singleLevel"/>
    <w:tmpl w:val="24EA8EB6"/>
    <w:lvl w:ilvl="0">
      <w:start w:val="1"/>
      <w:numFmt w:val="bullet"/>
      <w:lvlText w:val="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</w:abstractNum>
  <w:abstractNum w:abstractNumId="42">
    <w:nsid w:val="70C80A39"/>
    <w:multiLevelType w:val="hybridMultilevel"/>
    <w:tmpl w:val="699E3904"/>
    <w:lvl w:ilvl="0" w:tplc="68E0B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786A8C"/>
    <w:multiLevelType w:val="hybridMultilevel"/>
    <w:tmpl w:val="9DAEB7C0"/>
    <w:lvl w:ilvl="0" w:tplc="91A86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D2D5BA">
      <w:start w:val="1"/>
      <w:numFmt w:val="bullet"/>
      <w:lvlText w:val="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F20368"/>
    <w:multiLevelType w:val="hybridMultilevel"/>
    <w:tmpl w:val="524ECAD6"/>
    <w:lvl w:ilvl="0" w:tplc="1E2ABC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206537"/>
    <w:multiLevelType w:val="hybridMultilevel"/>
    <w:tmpl w:val="50C624E6"/>
    <w:lvl w:ilvl="0" w:tplc="174059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473FD0"/>
    <w:multiLevelType w:val="hybridMultilevel"/>
    <w:tmpl w:val="7A385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32"/>
  </w:num>
  <w:num w:numId="4">
    <w:abstractNumId w:val="42"/>
  </w:num>
  <w:num w:numId="5">
    <w:abstractNumId w:val="28"/>
  </w:num>
  <w:num w:numId="6">
    <w:abstractNumId w:val="43"/>
  </w:num>
  <w:num w:numId="7">
    <w:abstractNumId w:val="34"/>
  </w:num>
  <w:num w:numId="8">
    <w:abstractNumId w:val="25"/>
  </w:num>
  <w:num w:numId="9">
    <w:abstractNumId w:val="23"/>
  </w:num>
  <w:num w:numId="10">
    <w:abstractNumId w:val="30"/>
  </w:num>
  <w:num w:numId="11">
    <w:abstractNumId w:val="17"/>
  </w:num>
  <w:num w:numId="12">
    <w:abstractNumId w:val="9"/>
  </w:num>
  <w:num w:numId="13">
    <w:abstractNumId w:val="19"/>
  </w:num>
  <w:num w:numId="14">
    <w:abstractNumId w:val="18"/>
  </w:num>
  <w:num w:numId="15">
    <w:abstractNumId w:val="35"/>
  </w:num>
  <w:num w:numId="16">
    <w:abstractNumId w:val="15"/>
  </w:num>
  <w:num w:numId="17">
    <w:abstractNumId w:val="22"/>
  </w:num>
  <w:num w:numId="18">
    <w:abstractNumId w:val="3"/>
  </w:num>
  <w:num w:numId="19">
    <w:abstractNumId w:val="29"/>
  </w:num>
  <w:num w:numId="20">
    <w:abstractNumId w:val="41"/>
  </w:num>
  <w:num w:numId="21">
    <w:abstractNumId w:val="31"/>
  </w:num>
  <w:num w:numId="22">
    <w:abstractNumId w:val="44"/>
  </w:num>
  <w:num w:numId="23">
    <w:abstractNumId w:val="6"/>
  </w:num>
  <w:num w:numId="24">
    <w:abstractNumId w:val="20"/>
  </w:num>
  <w:num w:numId="25">
    <w:abstractNumId w:val="46"/>
  </w:num>
  <w:num w:numId="26">
    <w:abstractNumId w:val="4"/>
  </w:num>
  <w:num w:numId="27">
    <w:abstractNumId w:val="5"/>
  </w:num>
  <w:num w:numId="28">
    <w:abstractNumId w:val="21"/>
  </w:num>
  <w:num w:numId="29">
    <w:abstractNumId w:val="7"/>
  </w:num>
  <w:num w:numId="30">
    <w:abstractNumId w:val="40"/>
  </w:num>
  <w:num w:numId="31">
    <w:abstractNumId w:val="33"/>
  </w:num>
  <w:num w:numId="32">
    <w:abstractNumId w:val="36"/>
  </w:num>
  <w:num w:numId="33">
    <w:abstractNumId w:val="27"/>
  </w:num>
  <w:num w:numId="34">
    <w:abstractNumId w:val="38"/>
  </w:num>
  <w:num w:numId="35">
    <w:abstractNumId w:val="16"/>
  </w:num>
  <w:num w:numId="36">
    <w:abstractNumId w:val="37"/>
  </w:num>
  <w:num w:numId="37">
    <w:abstractNumId w:val="2"/>
  </w:num>
  <w:num w:numId="3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45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B7B"/>
    <w:rsid w:val="0000091F"/>
    <w:rsid w:val="00001262"/>
    <w:rsid w:val="0000289D"/>
    <w:rsid w:val="0000296C"/>
    <w:rsid w:val="00005075"/>
    <w:rsid w:val="00007623"/>
    <w:rsid w:val="0000779C"/>
    <w:rsid w:val="00007FFC"/>
    <w:rsid w:val="000107E2"/>
    <w:rsid w:val="00011F70"/>
    <w:rsid w:val="0001341A"/>
    <w:rsid w:val="00013B79"/>
    <w:rsid w:val="0001557D"/>
    <w:rsid w:val="00017255"/>
    <w:rsid w:val="00021D80"/>
    <w:rsid w:val="00022CD0"/>
    <w:rsid w:val="00023A42"/>
    <w:rsid w:val="00024B76"/>
    <w:rsid w:val="00027C4E"/>
    <w:rsid w:val="00030083"/>
    <w:rsid w:val="000319ED"/>
    <w:rsid w:val="00032A27"/>
    <w:rsid w:val="00033169"/>
    <w:rsid w:val="00035F35"/>
    <w:rsid w:val="0003687C"/>
    <w:rsid w:val="00042419"/>
    <w:rsid w:val="000425C4"/>
    <w:rsid w:val="00042EE6"/>
    <w:rsid w:val="00044578"/>
    <w:rsid w:val="000459DC"/>
    <w:rsid w:val="00046A4B"/>
    <w:rsid w:val="00050A0E"/>
    <w:rsid w:val="000521B1"/>
    <w:rsid w:val="0005233A"/>
    <w:rsid w:val="00055F47"/>
    <w:rsid w:val="00057E5C"/>
    <w:rsid w:val="00061454"/>
    <w:rsid w:val="000619B7"/>
    <w:rsid w:val="0006294F"/>
    <w:rsid w:val="000655D6"/>
    <w:rsid w:val="00065B53"/>
    <w:rsid w:val="00066266"/>
    <w:rsid w:val="0006683C"/>
    <w:rsid w:val="00066BF7"/>
    <w:rsid w:val="0007006B"/>
    <w:rsid w:val="00070511"/>
    <w:rsid w:val="000716F0"/>
    <w:rsid w:val="0007365E"/>
    <w:rsid w:val="000737A9"/>
    <w:rsid w:val="0007549E"/>
    <w:rsid w:val="00077DFE"/>
    <w:rsid w:val="0008218A"/>
    <w:rsid w:val="00082418"/>
    <w:rsid w:val="00082FC1"/>
    <w:rsid w:val="0008579A"/>
    <w:rsid w:val="0008659B"/>
    <w:rsid w:val="000872B3"/>
    <w:rsid w:val="000874FA"/>
    <w:rsid w:val="000903FA"/>
    <w:rsid w:val="00090A25"/>
    <w:rsid w:val="00090DCB"/>
    <w:rsid w:val="00091BB6"/>
    <w:rsid w:val="000923CA"/>
    <w:rsid w:val="000928D3"/>
    <w:rsid w:val="00093086"/>
    <w:rsid w:val="00094FF4"/>
    <w:rsid w:val="000958B5"/>
    <w:rsid w:val="000A0B0E"/>
    <w:rsid w:val="000A13CD"/>
    <w:rsid w:val="000A2959"/>
    <w:rsid w:val="000A3EA6"/>
    <w:rsid w:val="000A4E2A"/>
    <w:rsid w:val="000B0293"/>
    <w:rsid w:val="000B0FBA"/>
    <w:rsid w:val="000B314C"/>
    <w:rsid w:val="000B4CF3"/>
    <w:rsid w:val="000B5CA0"/>
    <w:rsid w:val="000B7F84"/>
    <w:rsid w:val="000C0B22"/>
    <w:rsid w:val="000C1036"/>
    <w:rsid w:val="000C4CE9"/>
    <w:rsid w:val="000C5A9E"/>
    <w:rsid w:val="000C62AE"/>
    <w:rsid w:val="000C640E"/>
    <w:rsid w:val="000C6EE2"/>
    <w:rsid w:val="000C71BD"/>
    <w:rsid w:val="000C7BB4"/>
    <w:rsid w:val="000D4F73"/>
    <w:rsid w:val="000D6DB7"/>
    <w:rsid w:val="000D7BC5"/>
    <w:rsid w:val="000D7E97"/>
    <w:rsid w:val="000E0F05"/>
    <w:rsid w:val="000E196B"/>
    <w:rsid w:val="000E28BA"/>
    <w:rsid w:val="000E3131"/>
    <w:rsid w:val="000E3312"/>
    <w:rsid w:val="000E3ED8"/>
    <w:rsid w:val="000E7F87"/>
    <w:rsid w:val="000F0D06"/>
    <w:rsid w:val="000F182C"/>
    <w:rsid w:val="000F20AF"/>
    <w:rsid w:val="000F37F2"/>
    <w:rsid w:val="000F3D6F"/>
    <w:rsid w:val="000F4035"/>
    <w:rsid w:val="000F5C05"/>
    <w:rsid w:val="000F6725"/>
    <w:rsid w:val="000F6E76"/>
    <w:rsid w:val="0010030F"/>
    <w:rsid w:val="00100B36"/>
    <w:rsid w:val="00104B50"/>
    <w:rsid w:val="00105A65"/>
    <w:rsid w:val="0010695D"/>
    <w:rsid w:val="00107E00"/>
    <w:rsid w:val="0011062A"/>
    <w:rsid w:val="00110E5B"/>
    <w:rsid w:val="0011133E"/>
    <w:rsid w:val="001133BB"/>
    <w:rsid w:val="0011436B"/>
    <w:rsid w:val="00114597"/>
    <w:rsid w:val="00115CB1"/>
    <w:rsid w:val="00117381"/>
    <w:rsid w:val="00120144"/>
    <w:rsid w:val="00120AE9"/>
    <w:rsid w:val="0012453A"/>
    <w:rsid w:val="00126FCD"/>
    <w:rsid w:val="00127B82"/>
    <w:rsid w:val="00127B8C"/>
    <w:rsid w:val="00131E37"/>
    <w:rsid w:val="00131FE1"/>
    <w:rsid w:val="0013331A"/>
    <w:rsid w:val="00133CD8"/>
    <w:rsid w:val="00137B1D"/>
    <w:rsid w:val="0014633E"/>
    <w:rsid w:val="00147AC4"/>
    <w:rsid w:val="00154618"/>
    <w:rsid w:val="00154EA7"/>
    <w:rsid w:val="001566E0"/>
    <w:rsid w:val="001577F3"/>
    <w:rsid w:val="0016085F"/>
    <w:rsid w:val="00164E17"/>
    <w:rsid w:val="00165A68"/>
    <w:rsid w:val="00167F1A"/>
    <w:rsid w:val="001724DE"/>
    <w:rsid w:val="001730A6"/>
    <w:rsid w:val="0017362B"/>
    <w:rsid w:val="00175153"/>
    <w:rsid w:val="00175748"/>
    <w:rsid w:val="00181352"/>
    <w:rsid w:val="00182429"/>
    <w:rsid w:val="0018392A"/>
    <w:rsid w:val="00183B4D"/>
    <w:rsid w:val="00186497"/>
    <w:rsid w:val="001864E9"/>
    <w:rsid w:val="00186CC9"/>
    <w:rsid w:val="00187890"/>
    <w:rsid w:val="00187C59"/>
    <w:rsid w:val="00190870"/>
    <w:rsid w:val="0019101A"/>
    <w:rsid w:val="001911C9"/>
    <w:rsid w:val="00191331"/>
    <w:rsid w:val="001917FC"/>
    <w:rsid w:val="00193C87"/>
    <w:rsid w:val="00194BA1"/>
    <w:rsid w:val="00195564"/>
    <w:rsid w:val="001A0802"/>
    <w:rsid w:val="001A0A08"/>
    <w:rsid w:val="001A0DBE"/>
    <w:rsid w:val="001A79B7"/>
    <w:rsid w:val="001B2789"/>
    <w:rsid w:val="001B3D6A"/>
    <w:rsid w:val="001B6FF1"/>
    <w:rsid w:val="001C3354"/>
    <w:rsid w:val="001C3721"/>
    <w:rsid w:val="001C5209"/>
    <w:rsid w:val="001C52FA"/>
    <w:rsid w:val="001C6102"/>
    <w:rsid w:val="001C63EC"/>
    <w:rsid w:val="001C753B"/>
    <w:rsid w:val="001C7B4E"/>
    <w:rsid w:val="001C7DEE"/>
    <w:rsid w:val="001D3650"/>
    <w:rsid w:val="001D4253"/>
    <w:rsid w:val="001D4F0F"/>
    <w:rsid w:val="001D733D"/>
    <w:rsid w:val="001E0169"/>
    <w:rsid w:val="001E0A96"/>
    <w:rsid w:val="001E24A3"/>
    <w:rsid w:val="001E36A3"/>
    <w:rsid w:val="001E6F1E"/>
    <w:rsid w:val="001F4DCB"/>
    <w:rsid w:val="001F5085"/>
    <w:rsid w:val="001F5D86"/>
    <w:rsid w:val="00201DF4"/>
    <w:rsid w:val="00202925"/>
    <w:rsid w:val="00204F29"/>
    <w:rsid w:val="00207369"/>
    <w:rsid w:val="002073E1"/>
    <w:rsid w:val="00210734"/>
    <w:rsid w:val="002118DB"/>
    <w:rsid w:val="00216DE1"/>
    <w:rsid w:val="002174F9"/>
    <w:rsid w:val="00220136"/>
    <w:rsid w:val="00220733"/>
    <w:rsid w:val="002215F2"/>
    <w:rsid w:val="00221E42"/>
    <w:rsid w:val="00224BFC"/>
    <w:rsid w:val="002315E5"/>
    <w:rsid w:val="00233351"/>
    <w:rsid w:val="00233467"/>
    <w:rsid w:val="0023483F"/>
    <w:rsid w:val="00235341"/>
    <w:rsid w:val="0023722B"/>
    <w:rsid w:val="00242BBC"/>
    <w:rsid w:val="002435EA"/>
    <w:rsid w:val="00243998"/>
    <w:rsid w:val="002449B5"/>
    <w:rsid w:val="00245F8F"/>
    <w:rsid w:val="002558B5"/>
    <w:rsid w:val="0025595F"/>
    <w:rsid w:val="00260237"/>
    <w:rsid w:val="0026201F"/>
    <w:rsid w:val="00262532"/>
    <w:rsid w:val="00262A7E"/>
    <w:rsid w:val="00263E77"/>
    <w:rsid w:val="00265835"/>
    <w:rsid w:val="002702BF"/>
    <w:rsid w:val="00273CE7"/>
    <w:rsid w:val="00276522"/>
    <w:rsid w:val="00276954"/>
    <w:rsid w:val="0028348D"/>
    <w:rsid w:val="00284C06"/>
    <w:rsid w:val="0029123B"/>
    <w:rsid w:val="0029194C"/>
    <w:rsid w:val="00292741"/>
    <w:rsid w:val="002954C7"/>
    <w:rsid w:val="00296DA8"/>
    <w:rsid w:val="00296DEA"/>
    <w:rsid w:val="002974EB"/>
    <w:rsid w:val="002A16F6"/>
    <w:rsid w:val="002A405A"/>
    <w:rsid w:val="002A6BE8"/>
    <w:rsid w:val="002B0035"/>
    <w:rsid w:val="002B09B5"/>
    <w:rsid w:val="002B0CEB"/>
    <w:rsid w:val="002B2612"/>
    <w:rsid w:val="002B39C4"/>
    <w:rsid w:val="002B40AB"/>
    <w:rsid w:val="002B526C"/>
    <w:rsid w:val="002C03A1"/>
    <w:rsid w:val="002C0DA1"/>
    <w:rsid w:val="002C27DB"/>
    <w:rsid w:val="002C2D83"/>
    <w:rsid w:val="002C4159"/>
    <w:rsid w:val="002C53BE"/>
    <w:rsid w:val="002D05A8"/>
    <w:rsid w:val="002D0F58"/>
    <w:rsid w:val="002D1082"/>
    <w:rsid w:val="002D1888"/>
    <w:rsid w:val="002D1CFA"/>
    <w:rsid w:val="002D2DD0"/>
    <w:rsid w:val="002D377D"/>
    <w:rsid w:val="002D5155"/>
    <w:rsid w:val="002D6801"/>
    <w:rsid w:val="002E1906"/>
    <w:rsid w:val="002E1DBD"/>
    <w:rsid w:val="002E2E0A"/>
    <w:rsid w:val="002E3B59"/>
    <w:rsid w:val="002E686E"/>
    <w:rsid w:val="002E7B26"/>
    <w:rsid w:val="002E7FC5"/>
    <w:rsid w:val="002F16FD"/>
    <w:rsid w:val="002F2CE5"/>
    <w:rsid w:val="002F307A"/>
    <w:rsid w:val="002F51D6"/>
    <w:rsid w:val="002F5E41"/>
    <w:rsid w:val="00303310"/>
    <w:rsid w:val="00305171"/>
    <w:rsid w:val="0030580C"/>
    <w:rsid w:val="00307295"/>
    <w:rsid w:val="00310358"/>
    <w:rsid w:val="003111EC"/>
    <w:rsid w:val="00311D7F"/>
    <w:rsid w:val="00312737"/>
    <w:rsid w:val="00313889"/>
    <w:rsid w:val="0031585E"/>
    <w:rsid w:val="00315F1B"/>
    <w:rsid w:val="00316CAC"/>
    <w:rsid w:val="00317AC8"/>
    <w:rsid w:val="00321015"/>
    <w:rsid w:val="00323DEA"/>
    <w:rsid w:val="003240AB"/>
    <w:rsid w:val="003279F1"/>
    <w:rsid w:val="003320FC"/>
    <w:rsid w:val="00332AF0"/>
    <w:rsid w:val="00334C36"/>
    <w:rsid w:val="00335973"/>
    <w:rsid w:val="0033730D"/>
    <w:rsid w:val="00340420"/>
    <w:rsid w:val="00340791"/>
    <w:rsid w:val="00345AC4"/>
    <w:rsid w:val="00346B22"/>
    <w:rsid w:val="00350546"/>
    <w:rsid w:val="0035345B"/>
    <w:rsid w:val="003536C1"/>
    <w:rsid w:val="003538A6"/>
    <w:rsid w:val="00357B17"/>
    <w:rsid w:val="003600A0"/>
    <w:rsid w:val="003614F4"/>
    <w:rsid w:val="00362521"/>
    <w:rsid w:val="00363080"/>
    <w:rsid w:val="0036316B"/>
    <w:rsid w:val="00364119"/>
    <w:rsid w:val="00371AB6"/>
    <w:rsid w:val="003767B0"/>
    <w:rsid w:val="00377CEB"/>
    <w:rsid w:val="003834FF"/>
    <w:rsid w:val="00383F35"/>
    <w:rsid w:val="00384064"/>
    <w:rsid w:val="003842B0"/>
    <w:rsid w:val="0038479F"/>
    <w:rsid w:val="003852D9"/>
    <w:rsid w:val="00386E11"/>
    <w:rsid w:val="00387070"/>
    <w:rsid w:val="00387F69"/>
    <w:rsid w:val="00391C20"/>
    <w:rsid w:val="0039371D"/>
    <w:rsid w:val="003953FC"/>
    <w:rsid w:val="00395899"/>
    <w:rsid w:val="00395F20"/>
    <w:rsid w:val="003967B2"/>
    <w:rsid w:val="00396882"/>
    <w:rsid w:val="00397B69"/>
    <w:rsid w:val="003A3E66"/>
    <w:rsid w:val="003A4041"/>
    <w:rsid w:val="003A4AEE"/>
    <w:rsid w:val="003A4D7B"/>
    <w:rsid w:val="003A69EC"/>
    <w:rsid w:val="003A768A"/>
    <w:rsid w:val="003A7BE2"/>
    <w:rsid w:val="003B185B"/>
    <w:rsid w:val="003B19B0"/>
    <w:rsid w:val="003B253D"/>
    <w:rsid w:val="003B29DF"/>
    <w:rsid w:val="003B37FA"/>
    <w:rsid w:val="003B485C"/>
    <w:rsid w:val="003B5A7E"/>
    <w:rsid w:val="003C1CCB"/>
    <w:rsid w:val="003C658B"/>
    <w:rsid w:val="003D2229"/>
    <w:rsid w:val="003D224B"/>
    <w:rsid w:val="003D2482"/>
    <w:rsid w:val="003D4A5D"/>
    <w:rsid w:val="003D5E51"/>
    <w:rsid w:val="003E0484"/>
    <w:rsid w:val="003E1555"/>
    <w:rsid w:val="003E25AA"/>
    <w:rsid w:val="003E3591"/>
    <w:rsid w:val="003E4EC1"/>
    <w:rsid w:val="003E5B0F"/>
    <w:rsid w:val="003E5CB3"/>
    <w:rsid w:val="003E772C"/>
    <w:rsid w:val="003E7C93"/>
    <w:rsid w:val="003F3851"/>
    <w:rsid w:val="003F50C1"/>
    <w:rsid w:val="003F6900"/>
    <w:rsid w:val="00401214"/>
    <w:rsid w:val="004016CB"/>
    <w:rsid w:val="004063E4"/>
    <w:rsid w:val="0040725C"/>
    <w:rsid w:val="0040766B"/>
    <w:rsid w:val="0040774A"/>
    <w:rsid w:val="004078C7"/>
    <w:rsid w:val="00410654"/>
    <w:rsid w:val="004138FF"/>
    <w:rsid w:val="00414643"/>
    <w:rsid w:val="00415C78"/>
    <w:rsid w:val="004165C8"/>
    <w:rsid w:val="00423353"/>
    <w:rsid w:val="004234F6"/>
    <w:rsid w:val="00423CFA"/>
    <w:rsid w:val="004242D3"/>
    <w:rsid w:val="004244F0"/>
    <w:rsid w:val="004266E0"/>
    <w:rsid w:val="00427A26"/>
    <w:rsid w:val="00431635"/>
    <w:rsid w:val="0044143F"/>
    <w:rsid w:val="0044218B"/>
    <w:rsid w:val="004421A4"/>
    <w:rsid w:val="00443C39"/>
    <w:rsid w:val="004506A2"/>
    <w:rsid w:val="004507C9"/>
    <w:rsid w:val="004512DE"/>
    <w:rsid w:val="004535C4"/>
    <w:rsid w:val="00453B16"/>
    <w:rsid w:val="00455E38"/>
    <w:rsid w:val="0045734C"/>
    <w:rsid w:val="004603E5"/>
    <w:rsid w:val="00461EF2"/>
    <w:rsid w:val="00463DE7"/>
    <w:rsid w:val="00464BF7"/>
    <w:rsid w:val="00467471"/>
    <w:rsid w:val="0047035D"/>
    <w:rsid w:val="00470DEA"/>
    <w:rsid w:val="00471B41"/>
    <w:rsid w:val="0047374B"/>
    <w:rsid w:val="004800B8"/>
    <w:rsid w:val="004803B0"/>
    <w:rsid w:val="00484EFE"/>
    <w:rsid w:val="00485711"/>
    <w:rsid w:val="00486952"/>
    <w:rsid w:val="00487D3C"/>
    <w:rsid w:val="0049031D"/>
    <w:rsid w:val="004914CF"/>
    <w:rsid w:val="00495E26"/>
    <w:rsid w:val="00496E9C"/>
    <w:rsid w:val="004A1622"/>
    <w:rsid w:val="004A185D"/>
    <w:rsid w:val="004A1A71"/>
    <w:rsid w:val="004A3574"/>
    <w:rsid w:val="004A377E"/>
    <w:rsid w:val="004A41DD"/>
    <w:rsid w:val="004A46BE"/>
    <w:rsid w:val="004A4B63"/>
    <w:rsid w:val="004A7728"/>
    <w:rsid w:val="004B2964"/>
    <w:rsid w:val="004B468C"/>
    <w:rsid w:val="004B776B"/>
    <w:rsid w:val="004C1097"/>
    <w:rsid w:val="004C3F1C"/>
    <w:rsid w:val="004C4614"/>
    <w:rsid w:val="004C50D6"/>
    <w:rsid w:val="004C7957"/>
    <w:rsid w:val="004C7D3F"/>
    <w:rsid w:val="004C7FC9"/>
    <w:rsid w:val="004D1AFE"/>
    <w:rsid w:val="004D228D"/>
    <w:rsid w:val="004D3055"/>
    <w:rsid w:val="004D634E"/>
    <w:rsid w:val="004E4321"/>
    <w:rsid w:val="004E48DF"/>
    <w:rsid w:val="004E4FB3"/>
    <w:rsid w:val="004E5F10"/>
    <w:rsid w:val="004E614C"/>
    <w:rsid w:val="004E6405"/>
    <w:rsid w:val="004F14B0"/>
    <w:rsid w:val="004F1833"/>
    <w:rsid w:val="004F2267"/>
    <w:rsid w:val="004F3433"/>
    <w:rsid w:val="004F39F2"/>
    <w:rsid w:val="004F6C7E"/>
    <w:rsid w:val="00504DE6"/>
    <w:rsid w:val="00504F64"/>
    <w:rsid w:val="00515F4C"/>
    <w:rsid w:val="005161A4"/>
    <w:rsid w:val="00517624"/>
    <w:rsid w:val="005202D3"/>
    <w:rsid w:val="00520941"/>
    <w:rsid w:val="00520B43"/>
    <w:rsid w:val="005213EF"/>
    <w:rsid w:val="0052300F"/>
    <w:rsid w:val="00525229"/>
    <w:rsid w:val="00530993"/>
    <w:rsid w:val="00531580"/>
    <w:rsid w:val="0053359C"/>
    <w:rsid w:val="005344BD"/>
    <w:rsid w:val="00534E98"/>
    <w:rsid w:val="005356FC"/>
    <w:rsid w:val="00537DF9"/>
    <w:rsid w:val="0054085C"/>
    <w:rsid w:val="00541879"/>
    <w:rsid w:val="00541F3C"/>
    <w:rsid w:val="00542F8D"/>
    <w:rsid w:val="0054334A"/>
    <w:rsid w:val="0054356C"/>
    <w:rsid w:val="005468CA"/>
    <w:rsid w:val="00550E2F"/>
    <w:rsid w:val="00553C78"/>
    <w:rsid w:val="00554B46"/>
    <w:rsid w:val="00563445"/>
    <w:rsid w:val="00563B3C"/>
    <w:rsid w:val="00564D7F"/>
    <w:rsid w:val="005672C4"/>
    <w:rsid w:val="00572678"/>
    <w:rsid w:val="005727C9"/>
    <w:rsid w:val="00572E57"/>
    <w:rsid w:val="00572E82"/>
    <w:rsid w:val="00573996"/>
    <w:rsid w:val="00577E42"/>
    <w:rsid w:val="00580098"/>
    <w:rsid w:val="00580DD3"/>
    <w:rsid w:val="0058388D"/>
    <w:rsid w:val="005838C8"/>
    <w:rsid w:val="00583AE7"/>
    <w:rsid w:val="00584744"/>
    <w:rsid w:val="00586FCD"/>
    <w:rsid w:val="00592A95"/>
    <w:rsid w:val="00593853"/>
    <w:rsid w:val="005957DB"/>
    <w:rsid w:val="00597B55"/>
    <w:rsid w:val="005A045B"/>
    <w:rsid w:val="005A0B02"/>
    <w:rsid w:val="005A2248"/>
    <w:rsid w:val="005A3E9B"/>
    <w:rsid w:val="005A488A"/>
    <w:rsid w:val="005A67B0"/>
    <w:rsid w:val="005B1EA8"/>
    <w:rsid w:val="005B1EB1"/>
    <w:rsid w:val="005B2140"/>
    <w:rsid w:val="005B2C1D"/>
    <w:rsid w:val="005B4231"/>
    <w:rsid w:val="005B4B99"/>
    <w:rsid w:val="005B60EC"/>
    <w:rsid w:val="005B6447"/>
    <w:rsid w:val="005B7122"/>
    <w:rsid w:val="005C16C4"/>
    <w:rsid w:val="005C3B47"/>
    <w:rsid w:val="005C4DD1"/>
    <w:rsid w:val="005C4F17"/>
    <w:rsid w:val="005C5BCB"/>
    <w:rsid w:val="005C663F"/>
    <w:rsid w:val="005C698A"/>
    <w:rsid w:val="005D4ED4"/>
    <w:rsid w:val="005D50C6"/>
    <w:rsid w:val="005D5134"/>
    <w:rsid w:val="005D6090"/>
    <w:rsid w:val="005D618B"/>
    <w:rsid w:val="005D6AD0"/>
    <w:rsid w:val="005E184F"/>
    <w:rsid w:val="005E3306"/>
    <w:rsid w:val="005E3ABB"/>
    <w:rsid w:val="005E3B88"/>
    <w:rsid w:val="005E5E82"/>
    <w:rsid w:val="005E6057"/>
    <w:rsid w:val="005E6B75"/>
    <w:rsid w:val="005F0B66"/>
    <w:rsid w:val="005F1009"/>
    <w:rsid w:val="005F20FE"/>
    <w:rsid w:val="005F24DE"/>
    <w:rsid w:val="005F46D2"/>
    <w:rsid w:val="005F46DA"/>
    <w:rsid w:val="005F5D66"/>
    <w:rsid w:val="00600DAE"/>
    <w:rsid w:val="0060135B"/>
    <w:rsid w:val="006030D6"/>
    <w:rsid w:val="0060398E"/>
    <w:rsid w:val="00603CFA"/>
    <w:rsid w:val="006044BC"/>
    <w:rsid w:val="006064DD"/>
    <w:rsid w:val="00607D5D"/>
    <w:rsid w:val="0061099E"/>
    <w:rsid w:val="00611E74"/>
    <w:rsid w:val="00612CB5"/>
    <w:rsid w:val="0061523A"/>
    <w:rsid w:val="00617652"/>
    <w:rsid w:val="00620513"/>
    <w:rsid w:val="00621098"/>
    <w:rsid w:val="0062270D"/>
    <w:rsid w:val="00623E59"/>
    <w:rsid w:val="00624E4B"/>
    <w:rsid w:val="00626F18"/>
    <w:rsid w:val="0063049E"/>
    <w:rsid w:val="00634F49"/>
    <w:rsid w:val="006358A2"/>
    <w:rsid w:val="00636E76"/>
    <w:rsid w:val="00640325"/>
    <w:rsid w:val="00640A66"/>
    <w:rsid w:val="00641326"/>
    <w:rsid w:val="006437BF"/>
    <w:rsid w:val="0064594F"/>
    <w:rsid w:val="006468AD"/>
    <w:rsid w:val="0065027B"/>
    <w:rsid w:val="00653080"/>
    <w:rsid w:val="00653541"/>
    <w:rsid w:val="00656102"/>
    <w:rsid w:val="00660758"/>
    <w:rsid w:val="00660D7F"/>
    <w:rsid w:val="0066221E"/>
    <w:rsid w:val="00662600"/>
    <w:rsid w:val="00662D8A"/>
    <w:rsid w:val="00666515"/>
    <w:rsid w:val="00666E4F"/>
    <w:rsid w:val="00674093"/>
    <w:rsid w:val="00674525"/>
    <w:rsid w:val="006763C3"/>
    <w:rsid w:val="00676B07"/>
    <w:rsid w:val="00677A68"/>
    <w:rsid w:val="00680512"/>
    <w:rsid w:val="00681B9B"/>
    <w:rsid w:val="0068208D"/>
    <w:rsid w:val="006865F2"/>
    <w:rsid w:val="006874A3"/>
    <w:rsid w:val="0069039C"/>
    <w:rsid w:val="00693D1E"/>
    <w:rsid w:val="00696A98"/>
    <w:rsid w:val="006A0740"/>
    <w:rsid w:val="006A292E"/>
    <w:rsid w:val="006A3F16"/>
    <w:rsid w:val="006A4C4F"/>
    <w:rsid w:val="006A5666"/>
    <w:rsid w:val="006A5A29"/>
    <w:rsid w:val="006A6FF0"/>
    <w:rsid w:val="006A74CB"/>
    <w:rsid w:val="006A7888"/>
    <w:rsid w:val="006A795F"/>
    <w:rsid w:val="006A79FB"/>
    <w:rsid w:val="006B123C"/>
    <w:rsid w:val="006B1C18"/>
    <w:rsid w:val="006B653D"/>
    <w:rsid w:val="006C34E8"/>
    <w:rsid w:val="006C37E1"/>
    <w:rsid w:val="006C686D"/>
    <w:rsid w:val="006C7B7B"/>
    <w:rsid w:val="006D1E57"/>
    <w:rsid w:val="006D2EBE"/>
    <w:rsid w:val="006D3ED4"/>
    <w:rsid w:val="006D4C18"/>
    <w:rsid w:val="006D737F"/>
    <w:rsid w:val="006D782B"/>
    <w:rsid w:val="006E0276"/>
    <w:rsid w:val="006E02FD"/>
    <w:rsid w:val="006E50FD"/>
    <w:rsid w:val="006E5D3A"/>
    <w:rsid w:val="006E62E8"/>
    <w:rsid w:val="006E6FA0"/>
    <w:rsid w:val="006E7FA6"/>
    <w:rsid w:val="006F0407"/>
    <w:rsid w:val="006F05DE"/>
    <w:rsid w:val="006F141C"/>
    <w:rsid w:val="006F16F1"/>
    <w:rsid w:val="006F219F"/>
    <w:rsid w:val="006F226D"/>
    <w:rsid w:val="006F2CA0"/>
    <w:rsid w:val="006F33C9"/>
    <w:rsid w:val="006F453A"/>
    <w:rsid w:val="006F517C"/>
    <w:rsid w:val="00706C99"/>
    <w:rsid w:val="00707F43"/>
    <w:rsid w:val="00710681"/>
    <w:rsid w:val="00710C2E"/>
    <w:rsid w:val="00711A79"/>
    <w:rsid w:val="00714A7E"/>
    <w:rsid w:val="00715ABA"/>
    <w:rsid w:val="00716BFD"/>
    <w:rsid w:val="00716EBF"/>
    <w:rsid w:val="007233A2"/>
    <w:rsid w:val="0072756E"/>
    <w:rsid w:val="00727DFD"/>
    <w:rsid w:val="00730262"/>
    <w:rsid w:val="00736940"/>
    <w:rsid w:val="00750713"/>
    <w:rsid w:val="00751908"/>
    <w:rsid w:val="007519FD"/>
    <w:rsid w:val="00752561"/>
    <w:rsid w:val="00753088"/>
    <w:rsid w:val="00756EE7"/>
    <w:rsid w:val="00762898"/>
    <w:rsid w:val="0076453F"/>
    <w:rsid w:val="007648B2"/>
    <w:rsid w:val="00765B0E"/>
    <w:rsid w:val="0076601D"/>
    <w:rsid w:val="007700BA"/>
    <w:rsid w:val="0077118C"/>
    <w:rsid w:val="00771625"/>
    <w:rsid w:val="007722A2"/>
    <w:rsid w:val="007729DD"/>
    <w:rsid w:val="00773AD9"/>
    <w:rsid w:val="0077409B"/>
    <w:rsid w:val="00775C7C"/>
    <w:rsid w:val="00780AF6"/>
    <w:rsid w:val="007846CA"/>
    <w:rsid w:val="00785AAE"/>
    <w:rsid w:val="00790390"/>
    <w:rsid w:val="007920C2"/>
    <w:rsid w:val="00795453"/>
    <w:rsid w:val="0079675F"/>
    <w:rsid w:val="00797AC5"/>
    <w:rsid w:val="007A0009"/>
    <w:rsid w:val="007A0959"/>
    <w:rsid w:val="007A1631"/>
    <w:rsid w:val="007A222F"/>
    <w:rsid w:val="007A4338"/>
    <w:rsid w:val="007A4585"/>
    <w:rsid w:val="007A4A87"/>
    <w:rsid w:val="007A563B"/>
    <w:rsid w:val="007A5DD9"/>
    <w:rsid w:val="007A6ECC"/>
    <w:rsid w:val="007B0532"/>
    <w:rsid w:val="007B2822"/>
    <w:rsid w:val="007B47D6"/>
    <w:rsid w:val="007B4B0F"/>
    <w:rsid w:val="007B5CF3"/>
    <w:rsid w:val="007C113A"/>
    <w:rsid w:val="007C23A2"/>
    <w:rsid w:val="007C46FF"/>
    <w:rsid w:val="007C4825"/>
    <w:rsid w:val="007C4C07"/>
    <w:rsid w:val="007D319D"/>
    <w:rsid w:val="007D32F3"/>
    <w:rsid w:val="007D4D25"/>
    <w:rsid w:val="007D6292"/>
    <w:rsid w:val="007E0228"/>
    <w:rsid w:val="007E0B47"/>
    <w:rsid w:val="007E1A3D"/>
    <w:rsid w:val="007E1E02"/>
    <w:rsid w:val="007E297C"/>
    <w:rsid w:val="007E43C8"/>
    <w:rsid w:val="007E501F"/>
    <w:rsid w:val="007E5E38"/>
    <w:rsid w:val="007E6261"/>
    <w:rsid w:val="007E7822"/>
    <w:rsid w:val="007F08DD"/>
    <w:rsid w:val="007F1A08"/>
    <w:rsid w:val="007F225E"/>
    <w:rsid w:val="007F2B4B"/>
    <w:rsid w:val="007F2F75"/>
    <w:rsid w:val="007F4295"/>
    <w:rsid w:val="007F73E7"/>
    <w:rsid w:val="008002E7"/>
    <w:rsid w:val="0080219F"/>
    <w:rsid w:val="00803B80"/>
    <w:rsid w:val="00804163"/>
    <w:rsid w:val="00804D49"/>
    <w:rsid w:val="008060D2"/>
    <w:rsid w:val="00807552"/>
    <w:rsid w:val="00807B04"/>
    <w:rsid w:val="008116BA"/>
    <w:rsid w:val="00811F18"/>
    <w:rsid w:val="0081368E"/>
    <w:rsid w:val="00813B7F"/>
    <w:rsid w:val="00814F91"/>
    <w:rsid w:val="008218DD"/>
    <w:rsid w:val="008314F3"/>
    <w:rsid w:val="00831BDB"/>
    <w:rsid w:val="008325CF"/>
    <w:rsid w:val="00832BF5"/>
    <w:rsid w:val="00833DBE"/>
    <w:rsid w:val="00834443"/>
    <w:rsid w:val="00834DFD"/>
    <w:rsid w:val="00840AB3"/>
    <w:rsid w:val="0084325C"/>
    <w:rsid w:val="0084367E"/>
    <w:rsid w:val="00846038"/>
    <w:rsid w:val="008478F9"/>
    <w:rsid w:val="0085040D"/>
    <w:rsid w:val="00850499"/>
    <w:rsid w:val="00851A1B"/>
    <w:rsid w:val="00852401"/>
    <w:rsid w:val="00854969"/>
    <w:rsid w:val="00861556"/>
    <w:rsid w:val="008620E8"/>
    <w:rsid w:val="00865464"/>
    <w:rsid w:val="00865980"/>
    <w:rsid w:val="00866C0E"/>
    <w:rsid w:val="0087016D"/>
    <w:rsid w:val="0087196E"/>
    <w:rsid w:val="00871F08"/>
    <w:rsid w:val="008726AF"/>
    <w:rsid w:val="00874DAB"/>
    <w:rsid w:val="0087563B"/>
    <w:rsid w:val="0087723A"/>
    <w:rsid w:val="008820A3"/>
    <w:rsid w:val="00882960"/>
    <w:rsid w:val="008838CB"/>
    <w:rsid w:val="00883EF0"/>
    <w:rsid w:val="0088462F"/>
    <w:rsid w:val="008861BF"/>
    <w:rsid w:val="008861FA"/>
    <w:rsid w:val="008872EE"/>
    <w:rsid w:val="008903E1"/>
    <w:rsid w:val="0089136B"/>
    <w:rsid w:val="008925DD"/>
    <w:rsid w:val="008926C0"/>
    <w:rsid w:val="008932E4"/>
    <w:rsid w:val="00895F85"/>
    <w:rsid w:val="0089606B"/>
    <w:rsid w:val="008971D3"/>
    <w:rsid w:val="00897521"/>
    <w:rsid w:val="00897605"/>
    <w:rsid w:val="008978C7"/>
    <w:rsid w:val="008A08A7"/>
    <w:rsid w:val="008A1776"/>
    <w:rsid w:val="008A2D1B"/>
    <w:rsid w:val="008A2F9A"/>
    <w:rsid w:val="008A30E2"/>
    <w:rsid w:val="008A38D8"/>
    <w:rsid w:val="008A544F"/>
    <w:rsid w:val="008A669C"/>
    <w:rsid w:val="008A772B"/>
    <w:rsid w:val="008B0345"/>
    <w:rsid w:val="008B0363"/>
    <w:rsid w:val="008B06A4"/>
    <w:rsid w:val="008B0B43"/>
    <w:rsid w:val="008B30A7"/>
    <w:rsid w:val="008B44D1"/>
    <w:rsid w:val="008B5BEB"/>
    <w:rsid w:val="008C431E"/>
    <w:rsid w:val="008C444C"/>
    <w:rsid w:val="008C67FD"/>
    <w:rsid w:val="008C73F1"/>
    <w:rsid w:val="008C758B"/>
    <w:rsid w:val="008D1213"/>
    <w:rsid w:val="008D3FBA"/>
    <w:rsid w:val="008D47F0"/>
    <w:rsid w:val="008D60F0"/>
    <w:rsid w:val="008D6720"/>
    <w:rsid w:val="008E00DD"/>
    <w:rsid w:val="008E198D"/>
    <w:rsid w:val="008E4426"/>
    <w:rsid w:val="008E66E0"/>
    <w:rsid w:val="008E7761"/>
    <w:rsid w:val="008E78DE"/>
    <w:rsid w:val="008F3241"/>
    <w:rsid w:val="008F5EA8"/>
    <w:rsid w:val="008F6FCA"/>
    <w:rsid w:val="008F72BF"/>
    <w:rsid w:val="00900BD4"/>
    <w:rsid w:val="00901F6B"/>
    <w:rsid w:val="00903C73"/>
    <w:rsid w:val="00904226"/>
    <w:rsid w:val="009045AA"/>
    <w:rsid w:val="009062ED"/>
    <w:rsid w:val="00906534"/>
    <w:rsid w:val="00907D4F"/>
    <w:rsid w:val="00910313"/>
    <w:rsid w:val="009144FF"/>
    <w:rsid w:val="009147DA"/>
    <w:rsid w:val="009157CB"/>
    <w:rsid w:val="00915F72"/>
    <w:rsid w:val="0091745E"/>
    <w:rsid w:val="009209D2"/>
    <w:rsid w:val="00920F57"/>
    <w:rsid w:val="009265CA"/>
    <w:rsid w:val="009278C4"/>
    <w:rsid w:val="0093268B"/>
    <w:rsid w:val="00932AD4"/>
    <w:rsid w:val="009337B6"/>
    <w:rsid w:val="00933A5F"/>
    <w:rsid w:val="0093423E"/>
    <w:rsid w:val="00934FC4"/>
    <w:rsid w:val="0093545C"/>
    <w:rsid w:val="00940C21"/>
    <w:rsid w:val="00941E27"/>
    <w:rsid w:val="00942395"/>
    <w:rsid w:val="00943BA8"/>
    <w:rsid w:val="009444F4"/>
    <w:rsid w:val="0094487A"/>
    <w:rsid w:val="00944AAE"/>
    <w:rsid w:val="009456AE"/>
    <w:rsid w:val="0094630F"/>
    <w:rsid w:val="00947011"/>
    <w:rsid w:val="009506D9"/>
    <w:rsid w:val="00952A7E"/>
    <w:rsid w:val="00953025"/>
    <w:rsid w:val="0096216E"/>
    <w:rsid w:val="009624D8"/>
    <w:rsid w:val="00964FAC"/>
    <w:rsid w:val="009664FC"/>
    <w:rsid w:val="00970ED8"/>
    <w:rsid w:val="009716FF"/>
    <w:rsid w:val="009755D7"/>
    <w:rsid w:val="009773BA"/>
    <w:rsid w:val="009823BF"/>
    <w:rsid w:val="0098249A"/>
    <w:rsid w:val="00983215"/>
    <w:rsid w:val="009837C8"/>
    <w:rsid w:val="009838AC"/>
    <w:rsid w:val="00984BB6"/>
    <w:rsid w:val="009859BD"/>
    <w:rsid w:val="00987BD9"/>
    <w:rsid w:val="00987ED1"/>
    <w:rsid w:val="00987FB2"/>
    <w:rsid w:val="00990622"/>
    <w:rsid w:val="00990F12"/>
    <w:rsid w:val="009934D5"/>
    <w:rsid w:val="00995522"/>
    <w:rsid w:val="00996C97"/>
    <w:rsid w:val="009974C2"/>
    <w:rsid w:val="00997713"/>
    <w:rsid w:val="00997DD1"/>
    <w:rsid w:val="009A1C86"/>
    <w:rsid w:val="009A27C3"/>
    <w:rsid w:val="009A75AB"/>
    <w:rsid w:val="009A75DA"/>
    <w:rsid w:val="009A792D"/>
    <w:rsid w:val="009B06D5"/>
    <w:rsid w:val="009B1C37"/>
    <w:rsid w:val="009B437F"/>
    <w:rsid w:val="009B4F6D"/>
    <w:rsid w:val="009B7CD6"/>
    <w:rsid w:val="009C283E"/>
    <w:rsid w:val="009C3139"/>
    <w:rsid w:val="009C4A5E"/>
    <w:rsid w:val="009C7DDE"/>
    <w:rsid w:val="009D06CC"/>
    <w:rsid w:val="009D4EEE"/>
    <w:rsid w:val="009D55BA"/>
    <w:rsid w:val="009D5F37"/>
    <w:rsid w:val="009D648C"/>
    <w:rsid w:val="009D6C1E"/>
    <w:rsid w:val="009D6D82"/>
    <w:rsid w:val="009D6F23"/>
    <w:rsid w:val="009D72ED"/>
    <w:rsid w:val="009E1484"/>
    <w:rsid w:val="009E1E9C"/>
    <w:rsid w:val="009E4B88"/>
    <w:rsid w:val="009E5BC9"/>
    <w:rsid w:val="009E5E2E"/>
    <w:rsid w:val="009E661B"/>
    <w:rsid w:val="009F01F5"/>
    <w:rsid w:val="009F4D4B"/>
    <w:rsid w:val="009F7E42"/>
    <w:rsid w:val="00A020A1"/>
    <w:rsid w:val="00A02C7A"/>
    <w:rsid w:val="00A03280"/>
    <w:rsid w:val="00A04500"/>
    <w:rsid w:val="00A04A36"/>
    <w:rsid w:val="00A04F64"/>
    <w:rsid w:val="00A05372"/>
    <w:rsid w:val="00A06326"/>
    <w:rsid w:val="00A10666"/>
    <w:rsid w:val="00A114EB"/>
    <w:rsid w:val="00A115AB"/>
    <w:rsid w:val="00A128F9"/>
    <w:rsid w:val="00A12D6B"/>
    <w:rsid w:val="00A145BE"/>
    <w:rsid w:val="00A17614"/>
    <w:rsid w:val="00A2071B"/>
    <w:rsid w:val="00A20861"/>
    <w:rsid w:val="00A20913"/>
    <w:rsid w:val="00A20ED9"/>
    <w:rsid w:val="00A21432"/>
    <w:rsid w:val="00A216B3"/>
    <w:rsid w:val="00A21CD4"/>
    <w:rsid w:val="00A2412F"/>
    <w:rsid w:val="00A2464A"/>
    <w:rsid w:val="00A25502"/>
    <w:rsid w:val="00A25953"/>
    <w:rsid w:val="00A261F4"/>
    <w:rsid w:val="00A27A83"/>
    <w:rsid w:val="00A3112E"/>
    <w:rsid w:val="00A31CDE"/>
    <w:rsid w:val="00A325D4"/>
    <w:rsid w:val="00A34C9C"/>
    <w:rsid w:val="00A413FA"/>
    <w:rsid w:val="00A41421"/>
    <w:rsid w:val="00A429D3"/>
    <w:rsid w:val="00A43D13"/>
    <w:rsid w:val="00A47CA5"/>
    <w:rsid w:val="00A5116B"/>
    <w:rsid w:val="00A5134A"/>
    <w:rsid w:val="00A513B5"/>
    <w:rsid w:val="00A5356F"/>
    <w:rsid w:val="00A5444E"/>
    <w:rsid w:val="00A649CE"/>
    <w:rsid w:val="00A64DE8"/>
    <w:rsid w:val="00A65B90"/>
    <w:rsid w:val="00A65F8A"/>
    <w:rsid w:val="00A705D4"/>
    <w:rsid w:val="00A71860"/>
    <w:rsid w:val="00A72B3E"/>
    <w:rsid w:val="00A73D43"/>
    <w:rsid w:val="00A803D3"/>
    <w:rsid w:val="00A8061D"/>
    <w:rsid w:val="00A80C0C"/>
    <w:rsid w:val="00A81445"/>
    <w:rsid w:val="00A81EBA"/>
    <w:rsid w:val="00A8385D"/>
    <w:rsid w:val="00A90520"/>
    <w:rsid w:val="00A90C13"/>
    <w:rsid w:val="00A90D61"/>
    <w:rsid w:val="00A91780"/>
    <w:rsid w:val="00A96D6B"/>
    <w:rsid w:val="00A96FC9"/>
    <w:rsid w:val="00A9700C"/>
    <w:rsid w:val="00A9707E"/>
    <w:rsid w:val="00AA26A9"/>
    <w:rsid w:val="00AA6496"/>
    <w:rsid w:val="00AA6744"/>
    <w:rsid w:val="00AA7049"/>
    <w:rsid w:val="00AB1DB7"/>
    <w:rsid w:val="00AB36B2"/>
    <w:rsid w:val="00AB5027"/>
    <w:rsid w:val="00AB5075"/>
    <w:rsid w:val="00AC1768"/>
    <w:rsid w:val="00AC1C55"/>
    <w:rsid w:val="00AC1DC1"/>
    <w:rsid w:val="00AC2136"/>
    <w:rsid w:val="00AC2BFC"/>
    <w:rsid w:val="00AC4371"/>
    <w:rsid w:val="00AC4D2B"/>
    <w:rsid w:val="00AC55B1"/>
    <w:rsid w:val="00AC666D"/>
    <w:rsid w:val="00AC6788"/>
    <w:rsid w:val="00AD1B94"/>
    <w:rsid w:val="00AD1BCC"/>
    <w:rsid w:val="00AD31AD"/>
    <w:rsid w:val="00AD3AD9"/>
    <w:rsid w:val="00AD3D53"/>
    <w:rsid w:val="00AD5B86"/>
    <w:rsid w:val="00AD6B43"/>
    <w:rsid w:val="00AD7AC9"/>
    <w:rsid w:val="00AE149D"/>
    <w:rsid w:val="00AE1CCF"/>
    <w:rsid w:val="00AE2765"/>
    <w:rsid w:val="00AE2FCC"/>
    <w:rsid w:val="00AE4EFA"/>
    <w:rsid w:val="00AE7BB0"/>
    <w:rsid w:val="00AF272E"/>
    <w:rsid w:val="00AF3E2C"/>
    <w:rsid w:val="00AF46C0"/>
    <w:rsid w:val="00AF6752"/>
    <w:rsid w:val="00AF7074"/>
    <w:rsid w:val="00AF7487"/>
    <w:rsid w:val="00AF78BD"/>
    <w:rsid w:val="00AF7926"/>
    <w:rsid w:val="00B01D49"/>
    <w:rsid w:val="00B01ED9"/>
    <w:rsid w:val="00B02303"/>
    <w:rsid w:val="00B0623A"/>
    <w:rsid w:val="00B07ED2"/>
    <w:rsid w:val="00B11875"/>
    <w:rsid w:val="00B11C46"/>
    <w:rsid w:val="00B130EA"/>
    <w:rsid w:val="00B14AC9"/>
    <w:rsid w:val="00B14B12"/>
    <w:rsid w:val="00B14FA4"/>
    <w:rsid w:val="00B1530B"/>
    <w:rsid w:val="00B16AC6"/>
    <w:rsid w:val="00B16F5A"/>
    <w:rsid w:val="00B20574"/>
    <w:rsid w:val="00B20DC4"/>
    <w:rsid w:val="00B212E2"/>
    <w:rsid w:val="00B22D0B"/>
    <w:rsid w:val="00B2391A"/>
    <w:rsid w:val="00B26136"/>
    <w:rsid w:val="00B26ECE"/>
    <w:rsid w:val="00B2706A"/>
    <w:rsid w:val="00B27F70"/>
    <w:rsid w:val="00B32111"/>
    <w:rsid w:val="00B32B05"/>
    <w:rsid w:val="00B33969"/>
    <w:rsid w:val="00B348D5"/>
    <w:rsid w:val="00B353D5"/>
    <w:rsid w:val="00B357CE"/>
    <w:rsid w:val="00B3590D"/>
    <w:rsid w:val="00B35B28"/>
    <w:rsid w:val="00B417DD"/>
    <w:rsid w:val="00B437B5"/>
    <w:rsid w:val="00B43CA4"/>
    <w:rsid w:val="00B4446A"/>
    <w:rsid w:val="00B45512"/>
    <w:rsid w:val="00B4576D"/>
    <w:rsid w:val="00B458A5"/>
    <w:rsid w:val="00B45960"/>
    <w:rsid w:val="00B45DCB"/>
    <w:rsid w:val="00B50DD4"/>
    <w:rsid w:val="00B51E12"/>
    <w:rsid w:val="00B53393"/>
    <w:rsid w:val="00B552AC"/>
    <w:rsid w:val="00B55624"/>
    <w:rsid w:val="00B61DA2"/>
    <w:rsid w:val="00B6310B"/>
    <w:rsid w:val="00B63639"/>
    <w:rsid w:val="00B64725"/>
    <w:rsid w:val="00B65BAD"/>
    <w:rsid w:val="00B737ED"/>
    <w:rsid w:val="00B74114"/>
    <w:rsid w:val="00B75C73"/>
    <w:rsid w:val="00B767E4"/>
    <w:rsid w:val="00B831AE"/>
    <w:rsid w:val="00B84448"/>
    <w:rsid w:val="00B935FA"/>
    <w:rsid w:val="00B94CAE"/>
    <w:rsid w:val="00BA1D69"/>
    <w:rsid w:val="00BA3673"/>
    <w:rsid w:val="00BA60F1"/>
    <w:rsid w:val="00BA64A2"/>
    <w:rsid w:val="00BA6683"/>
    <w:rsid w:val="00BA6CC7"/>
    <w:rsid w:val="00BA6DEF"/>
    <w:rsid w:val="00BB011B"/>
    <w:rsid w:val="00BB06D0"/>
    <w:rsid w:val="00BB0C06"/>
    <w:rsid w:val="00BB5929"/>
    <w:rsid w:val="00BB630D"/>
    <w:rsid w:val="00BB637F"/>
    <w:rsid w:val="00BB6C6F"/>
    <w:rsid w:val="00BB77BB"/>
    <w:rsid w:val="00BC20A2"/>
    <w:rsid w:val="00BC22D9"/>
    <w:rsid w:val="00BC3D5E"/>
    <w:rsid w:val="00BC4EA8"/>
    <w:rsid w:val="00BC5C26"/>
    <w:rsid w:val="00BC760C"/>
    <w:rsid w:val="00BC788D"/>
    <w:rsid w:val="00BD0253"/>
    <w:rsid w:val="00BD0303"/>
    <w:rsid w:val="00BD2BF3"/>
    <w:rsid w:val="00BD3383"/>
    <w:rsid w:val="00BD3517"/>
    <w:rsid w:val="00BD3D02"/>
    <w:rsid w:val="00BD4090"/>
    <w:rsid w:val="00BD43EF"/>
    <w:rsid w:val="00BD479C"/>
    <w:rsid w:val="00BD4924"/>
    <w:rsid w:val="00BD68F8"/>
    <w:rsid w:val="00BE1773"/>
    <w:rsid w:val="00BE24F5"/>
    <w:rsid w:val="00BE3086"/>
    <w:rsid w:val="00BE5E43"/>
    <w:rsid w:val="00BE6511"/>
    <w:rsid w:val="00BE6C04"/>
    <w:rsid w:val="00BF0DDB"/>
    <w:rsid w:val="00BF1B9B"/>
    <w:rsid w:val="00BF4AFF"/>
    <w:rsid w:val="00BF5E88"/>
    <w:rsid w:val="00C00275"/>
    <w:rsid w:val="00C006A7"/>
    <w:rsid w:val="00C00785"/>
    <w:rsid w:val="00C03CEB"/>
    <w:rsid w:val="00C055BE"/>
    <w:rsid w:val="00C079C1"/>
    <w:rsid w:val="00C07DB7"/>
    <w:rsid w:val="00C11F54"/>
    <w:rsid w:val="00C1773B"/>
    <w:rsid w:val="00C17FA5"/>
    <w:rsid w:val="00C21B49"/>
    <w:rsid w:val="00C25179"/>
    <w:rsid w:val="00C275D9"/>
    <w:rsid w:val="00C3101B"/>
    <w:rsid w:val="00C32AD8"/>
    <w:rsid w:val="00C340BC"/>
    <w:rsid w:val="00C348CA"/>
    <w:rsid w:val="00C366BB"/>
    <w:rsid w:val="00C40C27"/>
    <w:rsid w:val="00C410F6"/>
    <w:rsid w:val="00C4469D"/>
    <w:rsid w:val="00C45392"/>
    <w:rsid w:val="00C45D28"/>
    <w:rsid w:val="00C47383"/>
    <w:rsid w:val="00C51570"/>
    <w:rsid w:val="00C51F1B"/>
    <w:rsid w:val="00C54015"/>
    <w:rsid w:val="00C55FC9"/>
    <w:rsid w:val="00C607E6"/>
    <w:rsid w:val="00C618BA"/>
    <w:rsid w:val="00C62189"/>
    <w:rsid w:val="00C64284"/>
    <w:rsid w:val="00C64FC1"/>
    <w:rsid w:val="00C674CA"/>
    <w:rsid w:val="00C67ECC"/>
    <w:rsid w:val="00C7063F"/>
    <w:rsid w:val="00C72E84"/>
    <w:rsid w:val="00C72E9D"/>
    <w:rsid w:val="00C7383E"/>
    <w:rsid w:val="00C75924"/>
    <w:rsid w:val="00C75C5C"/>
    <w:rsid w:val="00C77755"/>
    <w:rsid w:val="00C77764"/>
    <w:rsid w:val="00C85108"/>
    <w:rsid w:val="00C866C1"/>
    <w:rsid w:val="00C867DF"/>
    <w:rsid w:val="00C877B7"/>
    <w:rsid w:val="00C9084D"/>
    <w:rsid w:val="00C9180F"/>
    <w:rsid w:val="00C922CA"/>
    <w:rsid w:val="00C92EF6"/>
    <w:rsid w:val="00C939F7"/>
    <w:rsid w:val="00C9670E"/>
    <w:rsid w:val="00C96861"/>
    <w:rsid w:val="00C96BC3"/>
    <w:rsid w:val="00CA0AB1"/>
    <w:rsid w:val="00CA2BA4"/>
    <w:rsid w:val="00CA324C"/>
    <w:rsid w:val="00CA481D"/>
    <w:rsid w:val="00CA5D4C"/>
    <w:rsid w:val="00CA6016"/>
    <w:rsid w:val="00CA6C13"/>
    <w:rsid w:val="00CA7050"/>
    <w:rsid w:val="00CA77F7"/>
    <w:rsid w:val="00CB2735"/>
    <w:rsid w:val="00CB3448"/>
    <w:rsid w:val="00CB5DB2"/>
    <w:rsid w:val="00CB7AB2"/>
    <w:rsid w:val="00CC0F76"/>
    <w:rsid w:val="00CC40D6"/>
    <w:rsid w:val="00CC4596"/>
    <w:rsid w:val="00CC4D71"/>
    <w:rsid w:val="00CC642C"/>
    <w:rsid w:val="00CC6EB4"/>
    <w:rsid w:val="00CC7B70"/>
    <w:rsid w:val="00CC7F8D"/>
    <w:rsid w:val="00CD13D1"/>
    <w:rsid w:val="00CD3B31"/>
    <w:rsid w:val="00CD41BA"/>
    <w:rsid w:val="00CD42AA"/>
    <w:rsid w:val="00CD6230"/>
    <w:rsid w:val="00CD7D4D"/>
    <w:rsid w:val="00CE065C"/>
    <w:rsid w:val="00CE0C53"/>
    <w:rsid w:val="00CE197D"/>
    <w:rsid w:val="00CE249D"/>
    <w:rsid w:val="00CE364E"/>
    <w:rsid w:val="00CE37F7"/>
    <w:rsid w:val="00CE39B1"/>
    <w:rsid w:val="00CE49BB"/>
    <w:rsid w:val="00CE5416"/>
    <w:rsid w:val="00CE658E"/>
    <w:rsid w:val="00CF064F"/>
    <w:rsid w:val="00CF1158"/>
    <w:rsid w:val="00CF31E1"/>
    <w:rsid w:val="00CF3456"/>
    <w:rsid w:val="00CF475A"/>
    <w:rsid w:val="00CF4E71"/>
    <w:rsid w:val="00CF5029"/>
    <w:rsid w:val="00CF5C70"/>
    <w:rsid w:val="00D01921"/>
    <w:rsid w:val="00D02359"/>
    <w:rsid w:val="00D027E0"/>
    <w:rsid w:val="00D02E7C"/>
    <w:rsid w:val="00D039D2"/>
    <w:rsid w:val="00D03DA5"/>
    <w:rsid w:val="00D072E1"/>
    <w:rsid w:val="00D10173"/>
    <w:rsid w:val="00D1251A"/>
    <w:rsid w:val="00D14996"/>
    <w:rsid w:val="00D17285"/>
    <w:rsid w:val="00D2217E"/>
    <w:rsid w:val="00D2285E"/>
    <w:rsid w:val="00D23FCD"/>
    <w:rsid w:val="00D26241"/>
    <w:rsid w:val="00D273EF"/>
    <w:rsid w:val="00D30C9E"/>
    <w:rsid w:val="00D358B1"/>
    <w:rsid w:val="00D37051"/>
    <w:rsid w:val="00D40766"/>
    <w:rsid w:val="00D40CB9"/>
    <w:rsid w:val="00D421FA"/>
    <w:rsid w:val="00D43A10"/>
    <w:rsid w:val="00D44E2C"/>
    <w:rsid w:val="00D451E2"/>
    <w:rsid w:val="00D46B18"/>
    <w:rsid w:val="00D47CCC"/>
    <w:rsid w:val="00D50313"/>
    <w:rsid w:val="00D50AC0"/>
    <w:rsid w:val="00D52E04"/>
    <w:rsid w:val="00D5394E"/>
    <w:rsid w:val="00D642AD"/>
    <w:rsid w:val="00D64400"/>
    <w:rsid w:val="00D6496A"/>
    <w:rsid w:val="00D65543"/>
    <w:rsid w:val="00D65D5A"/>
    <w:rsid w:val="00D66C63"/>
    <w:rsid w:val="00D67487"/>
    <w:rsid w:val="00D6765A"/>
    <w:rsid w:val="00D7197A"/>
    <w:rsid w:val="00D71C91"/>
    <w:rsid w:val="00D73699"/>
    <w:rsid w:val="00D7485B"/>
    <w:rsid w:val="00D7600C"/>
    <w:rsid w:val="00D802C9"/>
    <w:rsid w:val="00D80BFC"/>
    <w:rsid w:val="00D80E92"/>
    <w:rsid w:val="00D831DF"/>
    <w:rsid w:val="00D83309"/>
    <w:rsid w:val="00D83A05"/>
    <w:rsid w:val="00D846F0"/>
    <w:rsid w:val="00D84EFB"/>
    <w:rsid w:val="00D85988"/>
    <w:rsid w:val="00D85D56"/>
    <w:rsid w:val="00D86E75"/>
    <w:rsid w:val="00D87AC5"/>
    <w:rsid w:val="00D9103F"/>
    <w:rsid w:val="00D92B95"/>
    <w:rsid w:val="00D93341"/>
    <w:rsid w:val="00D93E9E"/>
    <w:rsid w:val="00D9647C"/>
    <w:rsid w:val="00DA176F"/>
    <w:rsid w:val="00DA31FC"/>
    <w:rsid w:val="00DA46A6"/>
    <w:rsid w:val="00DA763E"/>
    <w:rsid w:val="00DA7F21"/>
    <w:rsid w:val="00DB1415"/>
    <w:rsid w:val="00DB1A3A"/>
    <w:rsid w:val="00DB2829"/>
    <w:rsid w:val="00DB3219"/>
    <w:rsid w:val="00DB3577"/>
    <w:rsid w:val="00DB3AC1"/>
    <w:rsid w:val="00DB4A1E"/>
    <w:rsid w:val="00DB7128"/>
    <w:rsid w:val="00DB772A"/>
    <w:rsid w:val="00DC02E0"/>
    <w:rsid w:val="00DC0498"/>
    <w:rsid w:val="00DC1E62"/>
    <w:rsid w:val="00DC2A7C"/>
    <w:rsid w:val="00DC431C"/>
    <w:rsid w:val="00DC5E60"/>
    <w:rsid w:val="00DC6831"/>
    <w:rsid w:val="00DD22D4"/>
    <w:rsid w:val="00DD3562"/>
    <w:rsid w:val="00DD4723"/>
    <w:rsid w:val="00DD5E32"/>
    <w:rsid w:val="00DD7230"/>
    <w:rsid w:val="00DE3ADB"/>
    <w:rsid w:val="00DE497D"/>
    <w:rsid w:val="00DE52A7"/>
    <w:rsid w:val="00DE5C57"/>
    <w:rsid w:val="00DF0532"/>
    <w:rsid w:val="00DF1606"/>
    <w:rsid w:val="00DF474C"/>
    <w:rsid w:val="00DF49E1"/>
    <w:rsid w:val="00DF60F9"/>
    <w:rsid w:val="00DF65D1"/>
    <w:rsid w:val="00E0079F"/>
    <w:rsid w:val="00E008F7"/>
    <w:rsid w:val="00E01790"/>
    <w:rsid w:val="00E04E36"/>
    <w:rsid w:val="00E05F8D"/>
    <w:rsid w:val="00E063D6"/>
    <w:rsid w:val="00E06EDB"/>
    <w:rsid w:val="00E130FE"/>
    <w:rsid w:val="00E13D15"/>
    <w:rsid w:val="00E13E5C"/>
    <w:rsid w:val="00E14C51"/>
    <w:rsid w:val="00E14F24"/>
    <w:rsid w:val="00E1562D"/>
    <w:rsid w:val="00E15CDC"/>
    <w:rsid w:val="00E1613E"/>
    <w:rsid w:val="00E1614F"/>
    <w:rsid w:val="00E16369"/>
    <w:rsid w:val="00E218DE"/>
    <w:rsid w:val="00E23741"/>
    <w:rsid w:val="00E24380"/>
    <w:rsid w:val="00E25363"/>
    <w:rsid w:val="00E25992"/>
    <w:rsid w:val="00E25F3E"/>
    <w:rsid w:val="00E2750B"/>
    <w:rsid w:val="00E3156F"/>
    <w:rsid w:val="00E34219"/>
    <w:rsid w:val="00E349DF"/>
    <w:rsid w:val="00E34C80"/>
    <w:rsid w:val="00E35E1E"/>
    <w:rsid w:val="00E36874"/>
    <w:rsid w:val="00E3692B"/>
    <w:rsid w:val="00E418CA"/>
    <w:rsid w:val="00E43734"/>
    <w:rsid w:val="00E44143"/>
    <w:rsid w:val="00E448C4"/>
    <w:rsid w:val="00E45B99"/>
    <w:rsid w:val="00E464FA"/>
    <w:rsid w:val="00E521A3"/>
    <w:rsid w:val="00E54825"/>
    <w:rsid w:val="00E54B52"/>
    <w:rsid w:val="00E56B48"/>
    <w:rsid w:val="00E57467"/>
    <w:rsid w:val="00E57722"/>
    <w:rsid w:val="00E5774A"/>
    <w:rsid w:val="00E61108"/>
    <w:rsid w:val="00E61CF9"/>
    <w:rsid w:val="00E631FE"/>
    <w:rsid w:val="00E63279"/>
    <w:rsid w:val="00E66091"/>
    <w:rsid w:val="00E66B13"/>
    <w:rsid w:val="00E6780E"/>
    <w:rsid w:val="00E70419"/>
    <w:rsid w:val="00E704ED"/>
    <w:rsid w:val="00E71870"/>
    <w:rsid w:val="00E718B3"/>
    <w:rsid w:val="00E737D6"/>
    <w:rsid w:val="00E73D62"/>
    <w:rsid w:val="00E748D7"/>
    <w:rsid w:val="00E7513E"/>
    <w:rsid w:val="00E75B78"/>
    <w:rsid w:val="00E75FC0"/>
    <w:rsid w:val="00E767CB"/>
    <w:rsid w:val="00E7691B"/>
    <w:rsid w:val="00E76F62"/>
    <w:rsid w:val="00E77D35"/>
    <w:rsid w:val="00E8030B"/>
    <w:rsid w:val="00E81460"/>
    <w:rsid w:val="00E82558"/>
    <w:rsid w:val="00E82CEF"/>
    <w:rsid w:val="00E832AC"/>
    <w:rsid w:val="00E85A8D"/>
    <w:rsid w:val="00E86488"/>
    <w:rsid w:val="00E90239"/>
    <w:rsid w:val="00E90813"/>
    <w:rsid w:val="00E91499"/>
    <w:rsid w:val="00E96D48"/>
    <w:rsid w:val="00E96E8A"/>
    <w:rsid w:val="00E97DAD"/>
    <w:rsid w:val="00EA04DA"/>
    <w:rsid w:val="00EA2BC0"/>
    <w:rsid w:val="00EA4E58"/>
    <w:rsid w:val="00EA61E1"/>
    <w:rsid w:val="00EA6805"/>
    <w:rsid w:val="00EA6FB1"/>
    <w:rsid w:val="00EB401D"/>
    <w:rsid w:val="00EB5A5A"/>
    <w:rsid w:val="00EB6BD7"/>
    <w:rsid w:val="00EB7A8F"/>
    <w:rsid w:val="00EC149F"/>
    <w:rsid w:val="00EC1931"/>
    <w:rsid w:val="00EC1CE8"/>
    <w:rsid w:val="00EC350A"/>
    <w:rsid w:val="00EC6CE0"/>
    <w:rsid w:val="00ED2E8D"/>
    <w:rsid w:val="00ED3429"/>
    <w:rsid w:val="00ED5C43"/>
    <w:rsid w:val="00ED6D59"/>
    <w:rsid w:val="00ED7F10"/>
    <w:rsid w:val="00EE0546"/>
    <w:rsid w:val="00EE1BD6"/>
    <w:rsid w:val="00EE2BE6"/>
    <w:rsid w:val="00EE4BA5"/>
    <w:rsid w:val="00EE4D36"/>
    <w:rsid w:val="00EE5922"/>
    <w:rsid w:val="00EE5FAC"/>
    <w:rsid w:val="00EF3631"/>
    <w:rsid w:val="00EF39BB"/>
    <w:rsid w:val="00EF4717"/>
    <w:rsid w:val="00F0434E"/>
    <w:rsid w:val="00F077AB"/>
    <w:rsid w:val="00F105C4"/>
    <w:rsid w:val="00F10FBD"/>
    <w:rsid w:val="00F115B5"/>
    <w:rsid w:val="00F116F7"/>
    <w:rsid w:val="00F122D9"/>
    <w:rsid w:val="00F12410"/>
    <w:rsid w:val="00F15782"/>
    <w:rsid w:val="00F15A2D"/>
    <w:rsid w:val="00F16A5E"/>
    <w:rsid w:val="00F215EA"/>
    <w:rsid w:val="00F21DBA"/>
    <w:rsid w:val="00F21DF6"/>
    <w:rsid w:val="00F223C4"/>
    <w:rsid w:val="00F23D61"/>
    <w:rsid w:val="00F3198E"/>
    <w:rsid w:val="00F3266F"/>
    <w:rsid w:val="00F3302E"/>
    <w:rsid w:val="00F3321B"/>
    <w:rsid w:val="00F337E9"/>
    <w:rsid w:val="00F33F40"/>
    <w:rsid w:val="00F34E48"/>
    <w:rsid w:val="00F40985"/>
    <w:rsid w:val="00F41B38"/>
    <w:rsid w:val="00F41E58"/>
    <w:rsid w:val="00F42694"/>
    <w:rsid w:val="00F43711"/>
    <w:rsid w:val="00F47476"/>
    <w:rsid w:val="00F47D30"/>
    <w:rsid w:val="00F47E52"/>
    <w:rsid w:val="00F512AD"/>
    <w:rsid w:val="00F51640"/>
    <w:rsid w:val="00F51DBA"/>
    <w:rsid w:val="00F54DBB"/>
    <w:rsid w:val="00F57730"/>
    <w:rsid w:val="00F60BD3"/>
    <w:rsid w:val="00F60F39"/>
    <w:rsid w:val="00F61812"/>
    <w:rsid w:val="00F61DE6"/>
    <w:rsid w:val="00F62F2A"/>
    <w:rsid w:val="00F630A6"/>
    <w:rsid w:val="00F633E3"/>
    <w:rsid w:val="00F64494"/>
    <w:rsid w:val="00F64DAC"/>
    <w:rsid w:val="00F65E60"/>
    <w:rsid w:val="00F674E7"/>
    <w:rsid w:val="00F70524"/>
    <w:rsid w:val="00F714BC"/>
    <w:rsid w:val="00F71618"/>
    <w:rsid w:val="00F7486A"/>
    <w:rsid w:val="00F750B0"/>
    <w:rsid w:val="00F76291"/>
    <w:rsid w:val="00F80933"/>
    <w:rsid w:val="00F90F07"/>
    <w:rsid w:val="00F93D81"/>
    <w:rsid w:val="00F93E24"/>
    <w:rsid w:val="00F9644C"/>
    <w:rsid w:val="00F964C5"/>
    <w:rsid w:val="00FA2555"/>
    <w:rsid w:val="00FA400A"/>
    <w:rsid w:val="00FA4D6E"/>
    <w:rsid w:val="00FA634E"/>
    <w:rsid w:val="00FA6B40"/>
    <w:rsid w:val="00FA7D69"/>
    <w:rsid w:val="00FB3F7E"/>
    <w:rsid w:val="00FB4A6B"/>
    <w:rsid w:val="00FB5C8C"/>
    <w:rsid w:val="00FB5E7F"/>
    <w:rsid w:val="00FB5FFC"/>
    <w:rsid w:val="00FB681B"/>
    <w:rsid w:val="00FB6D9C"/>
    <w:rsid w:val="00FB714B"/>
    <w:rsid w:val="00FB73F9"/>
    <w:rsid w:val="00FC388A"/>
    <w:rsid w:val="00FC59EC"/>
    <w:rsid w:val="00FC6242"/>
    <w:rsid w:val="00FD0CB7"/>
    <w:rsid w:val="00FD1CD6"/>
    <w:rsid w:val="00FD1D04"/>
    <w:rsid w:val="00FD230C"/>
    <w:rsid w:val="00FD36D3"/>
    <w:rsid w:val="00FD3D84"/>
    <w:rsid w:val="00FD3DCE"/>
    <w:rsid w:val="00FD40C1"/>
    <w:rsid w:val="00FD498C"/>
    <w:rsid w:val="00FD5145"/>
    <w:rsid w:val="00FE2A21"/>
    <w:rsid w:val="00FE42A7"/>
    <w:rsid w:val="00FE466E"/>
    <w:rsid w:val="00FF4FE1"/>
    <w:rsid w:val="00FF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0A2"/>
    <w:rPr>
      <w:sz w:val="24"/>
      <w:szCs w:val="24"/>
    </w:rPr>
  </w:style>
  <w:style w:type="paragraph" w:styleId="1">
    <w:name w:val="heading 1"/>
    <w:basedOn w:val="a"/>
    <w:next w:val="a"/>
    <w:qFormat/>
    <w:rsid w:val="00B212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11A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212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1E36A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C7B7B"/>
    <w:pPr>
      <w:keepNext/>
      <w:spacing w:line="360" w:lineRule="auto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D4F0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D4F0F"/>
  </w:style>
  <w:style w:type="paragraph" w:styleId="a5">
    <w:name w:val="Body Text"/>
    <w:basedOn w:val="a"/>
    <w:rsid w:val="007A563B"/>
    <w:pPr>
      <w:spacing w:after="120"/>
    </w:pPr>
  </w:style>
  <w:style w:type="table" w:styleId="a6">
    <w:name w:val="Table Grid"/>
    <w:basedOn w:val="a1"/>
    <w:uiPriority w:val="59"/>
    <w:rsid w:val="006F2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107E00"/>
    <w:pPr>
      <w:spacing w:before="100" w:beforeAutospacing="1" w:after="100" w:afterAutospacing="1"/>
    </w:pPr>
  </w:style>
  <w:style w:type="paragraph" w:styleId="30">
    <w:name w:val="Body Text Indent 3"/>
    <w:basedOn w:val="a"/>
    <w:rsid w:val="00EC149F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rsid w:val="00711A79"/>
    <w:pPr>
      <w:spacing w:after="120" w:line="480" w:lineRule="auto"/>
    </w:pPr>
  </w:style>
  <w:style w:type="paragraph" w:styleId="31">
    <w:name w:val="Body Text 3"/>
    <w:basedOn w:val="a"/>
    <w:rsid w:val="00B20DC4"/>
    <w:pPr>
      <w:spacing w:after="120"/>
    </w:pPr>
    <w:rPr>
      <w:sz w:val="16"/>
      <w:szCs w:val="16"/>
    </w:rPr>
  </w:style>
  <w:style w:type="paragraph" w:styleId="a8">
    <w:name w:val="header"/>
    <w:basedOn w:val="a"/>
    <w:rsid w:val="006A788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70DEA"/>
    <w:rPr>
      <w:rFonts w:ascii="Tahoma" w:hAnsi="Tahoma" w:cs="Tahoma"/>
      <w:sz w:val="16"/>
      <w:szCs w:val="16"/>
    </w:rPr>
  </w:style>
  <w:style w:type="character" w:styleId="aa">
    <w:name w:val="Strong"/>
    <w:qFormat/>
    <w:rsid w:val="006A292E"/>
    <w:rPr>
      <w:b/>
      <w:bCs/>
    </w:rPr>
  </w:style>
  <w:style w:type="paragraph" w:customStyle="1" w:styleId="ConsPlusNormal">
    <w:name w:val="ConsPlusNormal"/>
    <w:rsid w:val="00CD623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b">
    <w:name w:val="Содержимое таблицы"/>
    <w:basedOn w:val="a"/>
    <w:rsid w:val="009624D8"/>
    <w:pPr>
      <w:widowControl w:val="0"/>
      <w:suppressLineNumbers/>
      <w:suppressAutoHyphens/>
    </w:pPr>
    <w:rPr>
      <w:rFonts w:ascii="Liberation Serif" w:eastAsia="DejaVu Sans" w:hAnsi="Liberation Serif"/>
      <w:kern w:val="1"/>
    </w:rPr>
  </w:style>
  <w:style w:type="paragraph" w:customStyle="1" w:styleId="ac">
    <w:name w:val="Знак"/>
    <w:basedOn w:val="a"/>
    <w:rsid w:val="00940C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МОН основной"/>
    <w:basedOn w:val="a"/>
    <w:rsid w:val="001E36A3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Style1">
    <w:name w:val="Style1"/>
    <w:basedOn w:val="a"/>
    <w:rsid w:val="00CE249D"/>
    <w:pPr>
      <w:spacing w:line="254" w:lineRule="exact"/>
      <w:ind w:firstLine="173"/>
      <w:jc w:val="both"/>
    </w:pPr>
    <w:rPr>
      <w:sz w:val="20"/>
      <w:szCs w:val="20"/>
    </w:rPr>
  </w:style>
  <w:style w:type="character" w:customStyle="1" w:styleId="CharStyle0">
    <w:name w:val="CharStyle0"/>
    <w:rsid w:val="00CE249D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styleId="ae">
    <w:name w:val="List Paragraph"/>
    <w:basedOn w:val="a"/>
    <w:qFormat/>
    <w:rsid w:val="003538A6"/>
    <w:pPr>
      <w:spacing w:before="30" w:after="30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FD230C"/>
  </w:style>
  <w:style w:type="character" w:styleId="af">
    <w:name w:val="Emphasis"/>
    <w:qFormat/>
    <w:rsid w:val="00FD230C"/>
    <w:rPr>
      <w:i/>
      <w:iCs/>
    </w:rPr>
  </w:style>
  <w:style w:type="paragraph" w:styleId="af0">
    <w:name w:val="No Spacing"/>
    <w:uiPriority w:val="1"/>
    <w:qFormat/>
    <w:rsid w:val="00990622"/>
    <w:pPr>
      <w:jc w:val="both"/>
    </w:pPr>
    <w:rPr>
      <w:rFonts w:ascii="Calibri" w:hAnsi="Calibri" w:cs="Calibri"/>
      <w:sz w:val="22"/>
      <w:szCs w:val="22"/>
    </w:rPr>
  </w:style>
  <w:style w:type="paragraph" w:styleId="af1">
    <w:name w:val="Title"/>
    <w:basedOn w:val="a"/>
    <w:next w:val="a"/>
    <w:link w:val="af2"/>
    <w:qFormat/>
    <w:rsid w:val="0099062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link w:val="af1"/>
    <w:rsid w:val="00990622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3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6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17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6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4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BDC55-C2C2-4BD1-8413-2855EE4C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9265</Words>
  <Characters>52815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ПРОГРАММЫ РАЗВИТИЯ ДОУ № 49</vt:lpstr>
    </vt:vector>
  </TitlesOfParts>
  <Company>Дом</Company>
  <LinksUpToDate>false</LinksUpToDate>
  <CharactersWithSpaces>61957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ПРОГРАММЫ РАЗВИТИЯ ДОУ № 49</dc:title>
  <dc:creator>User</dc:creator>
  <cp:lastModifiedBy>Пользователь</cp:lastModifiedBy>
  <cp:revision>7</cp:revision>
  <cp:lastPrinted>2020-02-10T03:56:00Z</cp:lastPrinted>
  <dcterms:created xsi:type="dcterms:W3CDTF">2020-02-10T04:37:00Z</dcterms:created>
  <dcterms:modified xsi:type="dcterms:W3CDTF">2020-02-18T11:56:00Z</dcterms:modified>
</cp:coreProperties>
</file>