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92" w:rsidRDefault="00E44792" w:rsidP="00D63A6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a3"/>
            <w:rFonts w:ascii="Arial" w:hAnsi="Arial" w:cs="Arial"/>
            <w:b/>
            <w:bCs/>
          </w:rPr>
          <w:t>БЕРЕЗНИКИ БЕЗОПАСНЫЕ!</w:t>
        </w:r>
      </w:hyperlink>
    </w:p>
    <w:p w:rsidR="00D63A6D" w:rsidRDefault="00E44792" w:rsidP="00A50B05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Подведены итоги ДТП с детьми 2020 года </w:t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6D" w:rsidRDefault="00E44792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3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По итогам 12 месяцев 2020 года на дорогах города с участием детей зарегистрировано 28 дорожно-транспортных происшествий, в результате которых 32 несовершеннолетних получили ранения. За рассматриваемый период зафиксировано снижение количества дорожных происшествий с участием детей на 22,2 % и раненых на 17,9%. </w:t>
      </w: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4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🚗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 Из этого числа по вине водителей зарегистрировано 19 ДТП, в результате которых 23 несовершеннолетних получили ранения различной степени тяжести, что составляет 67,8 % от общего количества ДТП с участием детей. </w:t>
      </w:r>
    </w:p>
    <w:p w:rsidR="00A50B05" w:rsidRDefault="00E44792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По вине водителей зарегистрировано 6 ДТП, связанных с наездами на несовершеннолетних пешеходов, в результате которых 8 несоверш</w:t>
      </w:r>
      <w:r w:rsidR="00A50B05">
        <w:rPr>
          <w:rFonts w:ascii="Times New Roman" w:hAnsi="Times New Roman" w:cs="Times New Roman"/>
          <w:color w:val="000000"/>
          <w:sz w:val="24"/>
          <w:szCs w:val="24"/>
        </w:rPr>
        <w:t>еннолетних получили ранения. </w:t>
      </w:r>
    </w:p>
    <w:p w:rsidR="00D63A6D" w:rsidRDefault="00A50B05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</w:t>
      </w:r>
      <w:r w:rsidR="00D63A6D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A6D">
        <w:rPr>
          <w:rFonts w:ascii="Times New Roman" w:hAnsi="Times New Roman" w:cs="Times New Roman"/>
          <w:color w:val="000000"/>
          <w:sz w:val="24"/>
          <w:szCs w:val="24"/>
        </w:rPr>
        <w:t>ПП - 4</w:t>
      </w:r>
    </w:p>
    <w:p w:rsidR="00A50B05" w:rsidRDefault="00A50B05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44792" w:rsidRPr="00A50B05">
        <w:rPr>
          <w:rFonts w:ascii="Times New Roman" w:hAnsi="Times New Roman" w:cs="Times New Roman"/>
          <w:color w:val="000000"/>
          <w:sz w:val="24"/>
          <w:szCs w:val="24"/>
        </w:rPr>
        <w:t>Обочина ПЧ – 2 </w:t>
      </w:r>
    </w:p>
    <w:p w:rsidR="00D63A6D" w:rsidRDefault="00E44792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6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🚴‍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 С участием детей велосипедистов произошло 5 ДТП, в результате которых 5 несовершеннолетних пострадали. </w:t>
      </w:r>
    </w:p>
    <w:p w:rsidR="00D63A6D" w:rsidRDefault="00E44792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С участием детей – пассажиров зарегистрировано 12 ДТП, в результате которых 14 несовершеннолетних получили ранения.</w:t>
      </w:r>
    </w:p>
    <w:p w:rsidR="00D63A6D" w:rsidRDefault="00E44792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8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🆘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 За указанный период по неосторожности детей зарегистрировано 9 ДТП, в которых 9 несовершеннолетних получил травмы.</w:t>
      </w:r>
    </w:p>
    <w:p w:rsidR="00D63A6D" w:rsidRDefault="00E44792" w:rsidP="00A50B0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Отдел ГИБДД по Березниковскому городскому округу напоминает о соблюдении ПДД участниками дорожного движения.</w:t>
      </w:r>
    </w:p>
    <w:p w:rsidR="00E44792" w:rsidRPr="00A50B05" w:rsidRDefault="00E44792" w:rsidP="00D63A6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📣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Уважаемые водители! Соблюдайте правила дорожного движения! Только неукоснительное соблюдение правил дорожного движения поможет нам избежать несчастных случаев на дороге. Перевозите детей только в детских удерживающих устройствах и не забудьте пристегнуться ремнем безопасности сами. </w:t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0B0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👆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👆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B05">
        <w:rPr>
          <w:rFonts w:ascii="Times New Roman" w:hAnsi="Times New Roman" w:cs="Times New Roman"/>
          <w:color w:val="000000"/>
          <w:sz w:val="24"/>
          <w:szCs w:val="24"/>
        </w:rPr>
        <w:t>Уважаемы родители! Все в ваших руках, в ваших объяснениях и самое главное в примерах которые вы подаете вашим малышам, которые познают опасный окружающий мир.</w:t>
      </w:r>
    </w:p>
    <w:p w:rsidR="00D86710" w:rsidRPr="00A50B05" w:rsidRDefault="00D86710" w:rsidP="00D63A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6D" w:rsidRDefault="00D63A6D">
      <w:pPr>
        <w:rPr>
          <w:noProof/>
          <w:lang w:eastAsia="ru-RU"/>
        </w:rPr>
      </w:pPr>
    </w:p>
    <w:p w:rsidR="00F66D3B" w:rsidRDefault="00F66D3B"/>
    <w:sectPr w:rsidR="00F66D3B" w:rsidSect="00F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10"/>
    <w:rsid w:val="00026754"/>
    <w:rsid w:val="001A6CC0"/>
    <w:rsid w:val="003120BA"/>
    <w:rsid w:val="00322524"/>
    <w:rsid w:val="003538C3"/>
    <w:rsid w:val="003720C1"/>
    <w:rsid w:val="00397AB8"/>
    <w:rsid w:val="003D23F0"/>
    <w:rsid w:val="00642681"/>
    <w:rsid w:val="00661E8B"/>
    <w:rsid w:val="0068184A"/>
    <w:rsid w:val="006B3EE6"/>
    <w:rsid w:val="006D3651"/>
    <w:rsid w:val="00877268"/>
    <w:rsid w:val="008E1936"/>
    <w:rsid w:val="00A50B05"/>
    <w:rsid w:val="00C42DD4"/>
    <w:rsid w:val="00C74037"/>
    <w:rsid w:val="00CE35D1"/>
    <w:rsid w:val="00D20002"/>
    <w:rsid w:val="00D30E3C"/>
    <w:rsid w:val="00D63A6D"/>
    <w:rsid w:val="00D86710"/>
    <w:rsid w:val="00E44792"/>
    <w:rsid w:val="00F406CA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3B"/>
  </w:style>
  <w:style w:type="paragraph" w:styleId="5">
    <w:name w:val="heading 5"/>
    <w:basedOn w:val="a"/>
    <w:link w:val="50"/>
    <w:uiPriority w:val="9"/>
    <w:qFormat/>
    <w:rsid w:val="00D867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86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6710"/>
    <w:rPr>
      <w:color w:val="0000FF"/>
      <w:u w:val="single"/>
    </w:rPr>
  </w:style>
  <w:style w:type="character" w:customStyle="1" w:styleId="reldate">
    <w:name w:val="rel_date"/>
    <w:basedOn w:val="a0"/>
    <w:rsid w:val="00D86710"/>
  </w:style>
  <w:style w:type="character" w:customStyle="1" w:styleId="blindlabel">
    <w:name w:val="blind_label"/>
    <w:basedOn w:val="a0"/>
    <w:rsid w:val="00D86710"/>
  </w:style>
  <w:style w:type="paragraph" w:styleId="a4">
    <w:name w:val="Balloon Text"/>
    <w:basedOn w:val="a"/>
    <w:link w:val="a5"/>
    <w:uiPriority w:val="99"/>
    <w:semiHidden/>
    <w:unhideWhenUsed/>
    <w:rsid w:val="00D8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89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37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vk.com/ber_bezopasnye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2021-01-11T04:35:00Z</dcterms:created>
  <dcterms:modified xsi:type="dcterms:W3CDTF">2021-01-11T08:55:00Z</dcterms:modified>
</cp:coreProperties>
</file>