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3D" w:rsidRDefault="0089615C" w:rsidP="006E25E3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56"/>
          <w:szCs w:val="56"/>
          <w:lang w:eastAsia="ru-RU"/>
        </w:rPr>
      </w:pPr>
      <w:r w:rsidRPr="00F86537">
        <w:rPr>
          <w:rFonts w:ascii="Times New Roman" w:eastAsia="Times New Roman" w:hAnsi="Times New Roman" w:cs="Times New Roman"/>
          <w:b/>
          <w:bCs/>
          <w:i/>
          <w:color w:val="0070C0"/>
          <w:sz w:val="56"/>
          <w:szCs w:val="56"/>
          <w:lang w:eastAsia="ru-RU"/>
        </w:rPr>
        <w:t>Рекомендации логопеда для родителей детей младшего возраста</w:t>
      </w:r>
    </w:p>
    <w:p w:rsidR="00F86537" w:rsidRPr="00C95F3D" w:rsidRDefault="00C95F3D" w:rsidP="006E25E3">
      <w:pPr>
        <w:shd w:val="clear" w:color="auto" w:fill="FFFFFF"/>
        <w:spacing w:after="0" w:line="225" w:lineRule="atLeast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b/>
          <w:bCs/>
          <w:i/>
          <w:color w:val="0070C0"/>
          <w:sz w:val="56"/>
          <w:szCs w:val="56"/>
          <w:lang w:eastAsia="ru-RU"/>
        </w:rPr>
        <w:drawing>
          <wp:inline distT="0" distB="0" distL="0" distR="0">
            <wp:extent cx="2638425" cy="2149943"/>
            <wp:effectExtent l="0" t="0" r="0" b="0"/>
            <wp:docPr id="8" name="Рисунок 3" descr="http://mbdou34.3dn.ru/malchik_s_igrush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34.3dn.ru/malchik_s_igrushkam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78" cy="21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15C" w:rsidRPr="00F86537">
        <w:rPr>
          <w:rFonts w:ascii="Times New Roman" w:eastAsia="Times New Roman" w:hAnsi="Times New Roman" w:cs="Times New Roman"/>
          <w:b/>
          <w:bCs/>
          <w:i/>
          <w:color w:val="0070C0"/>
          <w:sz w:val="56"/>
          <w:szCs w:val="56"/>
          <w:lang w:eastAsia="ru-RU"/>
        </w:rPr>
        <w:br/>
      </w:r>
      <w:r w:rsidR="0089615C" w:rsidRPr="0089615C">
        <w:rPr>
          <w:rFonts w:ascii="Times New Roman" w:eastAsia="Times New Roman" w:hAnsi="Times New Roman" w:cs="Times New Roman"/>
          <w:b/>
          <w:bCs/>
          <w:color w:val="0070C0"/>
          <w:sz w:val="39"/>
          <w:szCs w:val="39"/>
          <w:lang w:eastAsia="ru-RU"/>
        </w:rPr>
        <w:t>Уважаемые папы и мамы!</w:t>
      </w:r>
      <w:r w:rsidR="0089615C" w:rsidRPr="0089615C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br/>
      </w:r>
      <w:r w:rsidR="0089615C" w:rsidRPr="0089615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9615C"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Обратите внимание на речь своего малыша! Речью ребенок овладевает постепенно, путем подражания произношению звуков и слов взрослых. Правильно произносить большинство звуков сразу он не умеет. Чем раньше родители обращают внимание на правильное звукопроизношение у ребенка, тем быстрее оно формируется и нормализуется. Современных родителей проблемы с речью начинают беспокоить по достижении ребенком 2,5—3 лет. Понаблюдайте за вашим малышом.</w:t>
      </w:r>
    </w:p>
    <w:p w:rsidR="0089615C" w:rsidRPr="00C95F3D" w:rsidRDefault="0089615C" w:rsidP="00FB576F">
      <w:pPr>
        <w:shd w:val="clear" w:color="auto" w:fill="FFFFFF"/>
        <w:spacing w:after="0" w:line="225" w:lineRule="atLeast"/>
        <w:jc w:val="center"/>
        <w:rPr>
          <w:rFonts w:ascii="Tahoma" w:eastAsia="Times New Roman" w:hAnsi="Tahoma" w:cs="Tahoma"/>
          <w:b/>
          <w:color w:val="0070C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ru-RU"/>
        </w:rPr>
        <w:t>Вас должно насторожить, если ребенок:</w:t>
      </w:r>
    </w:p>
    <w:p w:rsidR="0089615C" w:rsidRPr="00C95F3D" w:rsidRDefault="0089615C" w:rsidP="006E25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очень вял, нехотя реагирует на окружающее;</w:t>
      </w:r>
    </w:p>
    <w:p w:rsidR="0089615C" w:rsidRPr="00C95F3D" w:rsidRDefault="0089615C" w:rsidP="008961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часто проявляет беспокойство, раскачивает туловище из стороны в сторону;</w:t>
      </w:r>
    </w:p>
    <w:p w:rsidR="0089615C" w:rsidRPr="00C95F3D" w:rsidRDefault="0089615C" w:rsidP="008961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имеет сильное течение слюны;</w:t>
      </w:r>
    </w:p>
    <w:p w:rsidR="0089615C" w:rsidRPr="00C95F3D" w:rsidRDefault="0089615C" w:rsidP="008961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выполняет простые словесные команды (пойди на кухню и принеси чашку и т. д.);</w:t>
      </w:r>
    </w:p>
    <w:p w:rsidR="0089615C" w:rsidRPr="00C95F3D" w:rsidRDefault="0089615C" w:rsidP="008961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 играет с другими детьми или не кормит куклу из тарелки, а ставит куклу в тарелку и т. д.;</w:t>
      </w:r>
    </w:p>
    <w:p w:rsidR="0089615C" w:rsidRPr="00C95F3D" w:rsidRDefault="0089615C" w:rsidP="008961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говорит «</w:t>
      </w:r>
      <w:proofErr w:type="spellStart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</w:t>
      </w:r>
      <w:proofErr w:type="spellEnd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 вместо «мама» или относит слово «мама» к другим лицам; вместо «девочка» говорит «де»; «зайчик» — «за»; «иди» — «</w:t>
      </w:r>
      <w:proofErr w:type="spellStart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ди</w:t>
      </w:r>
      <w:proofErr w:type="spellEnd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»; «смотри» — «</w:t>
      </w:r>
      <w:proofErr w:type="spellStart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ати</w:t>
      </w:r>
      <w:proofErr w:type="spellEnd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»;</w:t>
      </w:r>
    </w:p>
    <w:p w:rsidR="0089615C" w:rsidRPr="00C95F3D" w:rsidRDefault="0089615C" w:rsidP="0089615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употребляет слова-фрагменты, т. е. такие, в которых сохранены только части слова: «</w:t>
      </w:r>
      <w:proofErr w:type="spellStart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ако</w:t>
      </w:r>
      <w:proofErr w:type="spellEnd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 — молоко, «дека» — девочка.</w:t>
      </w:r>
    </w:p>
    <w:p w:rsidR="00C95F3D" w:rsidRDefault="0089615C" w:rsidP="00C95F3D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Все это — серьезный повод немедленно обратиться за консультацией к специалисту — логопеду, неврологу, лор-врачу.</w:t>
      </w:r>
      <w:r w:rsidRPr="00C95F3D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br/>
      </w: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Ошибочно надеяться на самопроизвольное исчезновение недостатков произношения по мере роста ребенка, т. к. они могут прочно закрепиться и превратиться в стойкое нарушение.</w:t>
      </w:r>
    </w:p>
    <w:p w:rsidR="006E25E3" w:rsidRDefault="00C95F3D" w:rsidP="00C95F3D">
      <w:pPr>
        <w:shd w:val="clear" w:color="auto" w:fill="FFFFFF"/>
        <w:spacing w:before="100" w:beforeAutospacing="1" w:after="100" w:afterAutospacing="1" w:line="225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 </w:t>
      </w:r>
      <w:r w:rsidR="0089615C">
        <w:rPr>
          <w:noProof/>
          <w:lang w:eastAsia="ru-RU"/>
        </w:rPr>
        <w:t xml:space="preserve">             </w:t>
      </w:r>
      <w:r w:rsidRPr="00C95F3D">
        <w:rPr>
          <w:noProof/>
          <w:lang w:eastAsia="ru-RU"/>
        </w:rPr>
        <w:t xml:space="preserve"> </w:t>
      </w:r>
      <w:r w:rsidR="0089615C">
        <w:rPr>
          <w:noProof/>
          <w:lang w:eastAsia="ru-RU"/>
        </w:rPr>
        <w:t xml:space="preserve">      </w:t>
      </w:r>
      <w:r w:rsidR="0089615C">
        <w:t xml:space="preserve"> </w:t>
      </w:r>
      <w:r>
        <w:t xml:space="preserve">                    </w:t>
      </w:r>
    </w:p>
    <w:p w:rsidR="00C95F3D" w:rsidRPr="00C95F3D" w:rsidRDefault="00C95F3D" w:rsidP="00C95F3D">
      <w:pPr>
        <w:shd w:val="clear" w:color="auto" w:fill="FFFFFF"/>
        <w:spacing w:before="100" w:beforeAutospacing="1" w:after="100" w:afterAutospacing="1" w:line="225" w:lineRule="atLeast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>
        <w:t xml:space="preserve">                 </w:t>
      </w:r>
      <w:r w:rsidRPr="00C95F3D">
        <w:drawing>
          <wp:inline distT="0" distB="0" distL="0" distR="0">
            <wp:extent cx="5014913" cy="3343275"/>
            <wp:effectExtent l="19050" t="0" r="0" b="0"/>
            <wp:docPr id="11" name="Рисунок 1" descr="http://lechimrebenka.ru/wp-content/uploads/2014/10/%D1%80%D0%B5%D0%B1%D0%B5%D0%BD%D0%BE%D0%BA-%D0%B8-%D0%BA%D0%BD%D0%B8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chimrebenka.ru/wp-content/uploads/2014/10/%D1%80%D0%B5%D0%B1%D0%B5%D0%BD%D0%BE%D0%BA-%D0%B8-%D0%BA%D0%BD%D0%B8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3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3D" w:rsidRDefault="00C95F3D" w:rsidP="006E25E3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56"/>
          <w:szCs w:val="56"/>
          <w:lang w:eastAsia="ru-RU"/>
        </w:rPr>
      </w:pPr>
    </w:p>
    <w:p w:rsidR="00C95F3D" w:rsidRDefault="00C95F3D" w:rsidP="006E25E3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56"/>
          <w:szCs w:val="56"/>
          <w:lang w:eastAsia="ru-RU"/>
        </w:rPr>
      </w:pPr>
    </w:p>
    <w:p w:rsidR="00C95F3D" w:rsidRDefault="00C95F3D" w:rsidP="006E25E3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56"/>
          <w:szCs w:val="56"/>
          <w:lang w:eastAsia="ru-RU"/>
        </w:rPr>
      </w:pPr>
    </w:p>
    <w:p w:rsidR="00C95F3D" w:rsidRDefault="00C95F3D" w:rsidP="006E25E3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56"/>
          <w:szCs w:val="56"/>
          <w:lang w:eastAsia="ru-RU"/>
        </w:rPr>
      </w:pPr>
    </w:p>
    <w:p w:rsidR="00C95F3D" w:rsidRDefault="00C95F3D" w:rsidP="006E25E3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56"/>
          <w:szCs w:val="56"/>
          <w:lang w:eastAsia="ru-RU"/>
        </w:rPr>
      </w:pPr>
    </w:p>
    <w:p w:rsidR="0089615C" w:rsidRPr="006E25E3" w:rsidRDefault="0089615C" w:rsidP="00C95F3D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ahoma" w:eastAsia="Times New Roman" w:hAnsi="Tahoma" w:cs="Tahoma"/>
          <w:color w:val="0070C0"/>
          <w:sz w:val="56"/>
          <w:szCs w:val="56"/>
          <w:lang w:eastAsia="ru-RU"/>
        </w:rPr>
      </w:pPr>
      <w:r w:rsidRPr="006E25E3">
        <w:rPr>
          <w:rFonts w:ascii="Times New Roman" w:eastAsia="Times New Roman" w:hAnsi="Times New Roman" w:cs="Times New Roman"/>
          <w:b/>
          <w:bCs/>
          <w:i/>
          <w:iCs/>
          <w:color w:val="0070C0"/>
          <w:sz w:val="56"/>
          <w:szCs w:val="56"/>
          <w:lang w:eastAsia="ru-RU"/>
        </w:rPr>
        <w:lastRenderedPageBreak/>
        <w:t>Рекомендации логопеда для родителей детей среднего возраста</w:t>
      </w:r>
    </w:p>
    <w:p w:rsidR="0089615C" w:rsidRPr="00C95F3D" w:rsidRDefault="0089615C" w:rsidP="00C95F3D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6E25E3">
        <w:rPr>
          <w:rFonts w:ascii="Times New Roman" w:eastAsia="Times New Roman" w:hAnsi="Times New Roman" w:cs="Times New Roman"/>
          <w:b/>
          <w:bCs/>
          <w:color w:val="0070C0"/>
          <w:sz w:val="39"/>
          <w:szCs w:val="39"/>
          <w:lang w:eastAsia="ru-RU"/>
        </w:rPr>
        <w:t>Уважаемые папы и мамы!</w:t>
      </w:r>
      <w:r w:rsidRPr="006E25E3">
        <w:rPr>
          <w:rFonts w:ascii="Times New Roman" w:eastAsia="Times New Roman" w:hAnsi="Times New Roman" w:cs="Times New Roman"/>
          <w:color w:val="000000"/>
          <w:sz w:val="39"/>
          <w:szCs w:val="39"/>
          <w:lang w:eastAsia="ru-RU"/>
        </w:rPr>
        <w:br/>
      </w:r>
      <w:r w:rsidRPr="00593DB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Логопедические обследования, проводимые ежегодно в детском саду, показывают, что состояние речи детей среднего возраста (4— 5 лет) часто не соответствует возрастной норме, а ведь к четырем годам все звуки уже должны быть полностью сформированы и правильно употребляемы в речи. Не будем останавливаться на причинах </w:t>
      </w:r>
      <w:r w:rsid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неблагополучия.</w:t>
      </w: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C95F3D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Постараемся выделить те мероприятия, которые должны выполнять родители, желающие слышать чистую речь дете</w:t>
      </w:r>
      <w:bookmarkStart w:id="0" w:name="_GoBack"/>
      <w:bookmarkEnd w:id="0"/>
      <w:r w:rsidRPr="00C95F3D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й.</w:t>
      </w: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Итак:</w:t>
      </w:r>
    </w:p>
    <w:p w:rsidR="006E25E3" w:rsidRPr="00C95F3D" w:rsidRDefault="0089615C" w:rsidP="008961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ежегодно, начиная с первого года жизни ребенка, проходите осмотр логопеда в детской поликлинике;</w:t>
      </w:r>
    </w:p>
    <w:p w:rsidR="0089615C" w:rsidRPr="00C95F3D" w:rsidRDefault="006E25E3" w:rsidP="006E25E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noProof/>
          <w:sz w:val="36"/>
          <w:szCs w:val="36"/>
          <w:lang w:val="en-US" w:eastAsia="ru-RU"/>
        </w:rPr>
        <w:t xml:space="preserve">              </w:t>
      </w:r>
      <w:r w:rsidR="00C95F3D">
        <w:rPr>
          <w:noProof/>
          <w:sz w:val="36"/>
          <w:szCs w:val="36"/>
          <w:lang w:val="en-US" w:eastAsia="ru-RU"/>
        </w:rPr>
        <w:t xml:space="preserve">       </w:t>
      </w:r>
      <w:r w:rsidRPr="00C95F3D">
        <w:rPr>
          <w:noProof/>
          <w:sz w:val="36"/>
          <w:szCs w:val="36"/>
          <w:lang w:eastAsia="ru-RU"/>
        </w:rPr>
        <w:t xml:space="preserve"> </w:t>
      </w: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drawing>
          <wp:inline distT="0" distB="0" distL="0" distR="0">
            <wp:extent cx="2847975" cy="2138813"/>
            <wp:effectExtent l="19050" t="0" r="0" b="0"/>
            <wp:docPr id="7" name="Рисунок 7" descr="http://omr.gov.ua/images/Image/2014/Medicina/13_06mediki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mr.gov.ua/images/Image/2014/Medicina/13_06mediki/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09" cy="214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5C" w:rsidRPr="00C95F3D" w:rsidRDefault="0089615C" w:rsidP="008961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критически относитесь к речевым проявлениям детей, начиная с рождения, и в случаях любых отклонений от нормы обращайтесь к логопеду, не успокаивая себя убеждением, что все само собой образуется;</w:t>
      </w:r>
    </w:p>
    <w:p w:rsidR="006E25E3" w:rsidRPr="00C95F3D" w:rsidRDefault="0089615C" w:rsidP="006E2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обязательно проконсультируйте ребенка у лор-врача по поводу наличия аденоидов, т. к. аденоиды существенно влияют на речь. Желательно, получить консультацию и у врача </w:t>
      </w:r>
      <w:proofErr w:type="spellStart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ортодонта</w:t>
      </w:r>
      <w:proofErr w:type="spellEnd"/>
      <w:r w:rsidR="00D01C7B"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 состоянии прикуса</w:t>
      </w: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. Если ребенку необходима </w:t>
      </w:r>
      <w:proofErr w:type="spellStart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аденотомия</w:t>
      </w:r>
      <w:proofErr w:type="spellEnd"/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или исправление прикуса, то не </w:t>
      </w: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затягивайте с решением этих пробле</w:t>
      </w:r>
      <w:r w:rsid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м. </w:t>
      </w:r>
      <w:r w:rsidR="006E25E3" w:rsidRPr="00C95F3D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    </w:t>
      </w:r>
      <w:r w:rsidR="006E25E3" w:rsidRPr="00C95F3D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drawing>
          <wp:inline distT="0" distB="0" distL="0" distR="0">
            <wp:extent cx="2667000" cy="1857375"/>
            <wp:effectExtent l="19050" t="0" r="0" b="0"/>
            <wp:docPr id="2" name="Рисунок 4" descr="https://img09.rl0.ru/bb50da99f6ec2e7d6cba589c8a2df512/c800x410/uflebologa.ru/wp-content/uploads/2017/10/optimalnuyu-metodiku-lecheniya-opredelyaet-spet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9.rl0.ru/bb50da99f6ec2e7d6cba589c8a2df512/c800x410/uflebologa.ru/wp-content/uploads/2017/10/optimalnuyu-metodiku-lecheniya-opredelyaet-spetsi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15" cy="18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F3D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  </w:t>
      </w:r>
      <w:r w:rsidR="006E25E3" w:rsidRPr="00C95F3D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</w:t>
      </w:r>
      <w:r w:rsidR="006E25E3"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val="en-US" w:eastAsia="ru-RU"/>
        </w:rPr>
        <w:drawing>
          <wp:inline distT="0" distB="0" distL="0" distR="0">
            <wp:extent cx="2486025" cy="1862639"/>
            <wp:effectExtent l="19050" t="0" r="9525" b="0"/>
            <wp:docPr id="10" name="Рисунок 10" descr="http://mcdoverie46.ru/website/img/ortod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cdoverie46.ru/website/img/ortodo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68" cy="186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5C" w:rsidRPr="00C95F3D" w:rsidRDefault="0089615C" w:rsidP="008961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большинство детей, страдающих нарушением звукопроизношения, имеют нарушения фонематического слуха, с помощью которого мы различаем сходные по звучанию или артикуляции звуки. Логопед, к которому вы обратитесь, научит вас, как развивать фонематический слух;</w:t>
      </w:r>
    </w:p>
    <w:p w:rsidR="0089615C" w:rsidRPr="00C95F3D" w:rsidRDefault="0089615C" w:rsidP="008961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посещайте с ребенком логопедические занятия, выполняя тщательно домашние задания. Без выполнения этих заданий, без постоянного контроля над поставленными звуками невозможно будет добиться положительных результатов;</w:t>
      </w:r>
    </w:p>
    <w:p w:rsidR="0089615C" w:rsidRPr="00C95F3D" w:rsidRDefault="0089615C" w:rsidP="0089615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через полгода после того, как все звуки будут поставлены, покажите ребенка логопеду с целью проверки надежности результатов;</w:t>
      </w:r>
    </w:p>
    <w:p w:rsidR="00D01C7B" w:rsidRPr="00C95F3D" w:rsidRDefault="0089615C" w:rsidP="00D01C7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случае тяжелых речевых нарушении сделайте все, чтобы ребенок попал в логопедическую группу своевременно. Не откладывайте решение этого вопроса из года в год, слушая советы не компетентных людей.</w:t>
      </w:r>
    </w:p>
    <w:p w:rsidR="00A65154" w:rsidRPr="00C95F3D" w:rsidRDefault="006E25E3">
      <w:r>
        <w:rPr>
          <w:lang w:val="en-US"/>
        </w:rPr>
        <w:t xml:space="preserve">                    </w:t>
      </w:r>
      <w:r w:rsidR="00C95F3D">
        <w:rPr>
          <w:lang w:val="en-US"/>
        </w:rPr>
        <w:t xml:space="preserve">   </w:t>
      </w:r>
      <w:r w:rsidR="00C95F3D">
        <w:t xml:space="preserve">           </w:t>
      </w:r>
      <w:r>
        <w:rPr>
          <w:lang w:val="en-US"/>
        </w:rPr>
        <w:t xml:space="preserve">    </w:t>
      </w:r>
      <w:r w:rsidRPr="006E25E3">
        <w:drawing>
          <wp:inline distT="0" distB="0" distL="0" distR="0">
            <wp:extent cx="3600450" cy="2462673"/>
            <wp:effectExtent l="19050" t="0" r="0" b="0"/>
            <wp:docPr id="4" name="Рисунок 13" descr="https://ds04.infourok.ru/uploads/ex/103a/000f5279-89eb5eea/hello_html_50ee4f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3a/000f5279-89eb5eea/hello_html_50ee4f9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73" cy="24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3D" w:rsidRDefault="00A65154" w:rsidP="00A65154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56"/>
          <w:szCs w:val="56"/>
          <w:lang w:eastAsia="ru-RU"/>
        </w:rPr>
      </w:pPr>
      <w:r w:rsidRPr="00A65154">
        <w:rPr>
          <w:rFonts w:ascii="Times New Roman" w:eastAsia="Times New Roman" w:hAnsi="Times New Roman" w:cs="Times New Roman"/>
          <w:b/>
          <w:bCs/>
          <w:i/>
          <w:color w:val="0070C0"/>
          <w:sz w:val="56"/>
          <w:szCs w:val="56"/>
          <w:lang w:eastAsia="ru-RU"/>
        </w:rPr>
        <w:lastRenderedPageBreak/>
        <w:t>Рекомендации логопеда для родителей детей старшего возраста</w:t>
      </w:r>
    </w:p>
    <w:p w:rsidR="00A65154" w:rsidRPr="00C95F3D" w:rsidRDefault="00C95F3D" w:rsidP="00A65154">
      <w:pPr>
        <w:shd w:val="clear" w:color="auto" w:fill="FFFFFF"/>
        <w:spacing w:before="100" w:beforeAutospacing="1" w:after="100" w:afterAutospacing="1" w:line="225" w:lineRule="atLeast"/>
        <w:jc w:val="center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33975" cy="2994819"/>
            <wp:effectExtent l="19050" t="0" r="9525" b="0"/>
            <wp:docPr id="9" name="Рисунок 4" descr="http://www.dubrovno.by/wp-content/uploads/2012/08/dubrovno_chkol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ubrovno.by/wp-content/uploads/2012/08/dubrovno_chkola_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9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154" w:rsidRPr="00A65154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br/>
      </w:r>
      <w:r w:rsidR="00A65154" w:rsidRPr="00A65154">
        <w:rPr>
          <w:rFonts w:ascii="Times New Roman" w:eastAsia="Times New Roman" w:hAnsi="Times New Roman" w:cs="Times New Roman"/>
          <w:b/>
          <w:bCs/>
          <w:color w:val="0070C0"/>
          <w:sz w:val="39"/>
          <w:szCs w:val="39"/>
          <w:lang w:eastAsia="ru-RU"/>
        </w:rPr>
        <w:t>Уважаемые папы и мамы!</w:t>
      </w:r>
      <w:r w:rsidR="00A65154" w:rsidRPr="00A65154">
        <w:rPr>
          <w:rFonts w:ascii="Times New Roman" w:eastAsia="Times New Roman" w:hAnsi="Times New Roman" w:cs="Times New Roman"/>
          <w:color w:val="0070C0"/>
          <w:sz w:val="30"/>
          <w:szCs w:val="30"/>
          <w:lang w:eastAsia="ru-RU"/>
        </w:rPr>
        <w:br/>
      </w:r>
      <w:r w:rsidR="00A65154" w:rsidRPr="00593D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65154"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6-7 лет — это возраст, когда ребенок может идти в школу. В школе ребенку придется быть самостоятельным, поэтому в оставшееся до школы время надо ребенка подготовить к школе.</w:t>
      </w:r>
    </w:p>
    <w:p w:rsidR="00A65154" w:rsidRPr="00C95F3D" w:rsidRDefault="00A65154" w:rsidP="00A651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Время от времени беседуйте с ребенком о школе, настраивая его на серьезное и ответственное отношен</w:t>
      </w:r>
      <w:r w:rsidR="00E156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ие, но не запугивайте школой, а</w:t>
      </w: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наоборот, вызывайте интерес к учебе.</w:t>
      </w:r>
    </w:p>
    <w:p w:rsidR="00A65154" w:rsidRPr="00C95F3D" w:rsidRDefault="00A65154" w:rsidP="00A6515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 ребенка должна быть сформирована речевая готовность, т. е. умение:</w:t>
      </w:r>
    </w:p>
    <w:p w:rsidR="00A65154" w:rsidRPr="00C95F3D" w:rsidRDefault="00A65154" w:rsidP="00A651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правильно произносить все звуки родного языка;</w:t>
      </w:r>
    </w:p>
    <w:p w:rsidR="00A65154" w:rsidRPr="00C95F3D" w:rsidRDefault="00E156E5" w:rsidP="00A651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опре</w:t>
      </w:r>
      <w:r w:rsidR="00A65154"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делять первый и последний звук в слове;</w:t>
      </w:r>
    </w:p>
    <w:p w:rsidR="00A65154" w:rsidRPr="00C95F3D" w:rsidRDefault="00E156E5" w:rsidP="00A651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дели</w:t>
      </w:r>
      <w:r w:rsidR="00A65154"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ть слово на слоги;</w:t>
      </w:r>
    </w:p>
    <w:p w:rsidR="00A65154" w:rsidRPr="00C95F3D" w:rsidRDefault="00A65154" w:rsidP="00A651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определять, сколько слогов в слове, сколько звуков в слове;</w:t>
      </w:r>
    </w:p>
    <w:p w:rsidR="00A65154" w:rsidRPr="00C95F3D" w:rsidRDefault="00A65154" w:rsidP="00A651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подбирать слова на заданный звук;</w:t>
      </w:r>
    </w:p>
    <w:p w:rsidR="00A65154" w:rsidRPr="00C95F3D" w:rsidRDefault="00A65154" w:rsidP="00A651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сливать два названных звуков слог: М+А=МА;</w:t>
      </w:r>
    </w:p>
    <w:p w:rsidR="00A65154" w:rsidRPr="00C95F3D" w:rsidRDefault="00A65154" w:rsidP="00A651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повторять слоговую цепочку типа ТА-ДА-ТА;</w:t>
      </w:r>
    </w:p>
    <w:p w:rsidR="00A65154" w:rsidRPr="00C95F3D" w:rsidRDefault="00A65154" w:rsidP="00A651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определять количество слов в предложении, учитывая и «короткие» слова — предлоги.</w:t>
      </w:r>
    </w:p>
    <w:p w:rsidR="00A65154" w:rsidRPr="00C95F3D" w:rsidRDefault="00A65154" w:rsidP="00A6515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Важно выяснить:</w:t>
      </w:r>
    </w:p>
    <w:p w:rsidR="00A65154" w:rsidRPr="00C95F3D" w:rsidRDefault="00A65154" w:rsidP="00A6515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насколько богат словарный запас малыша, может ли он связно рассказать о том, что увидел, услышал;</w:t>
      </w:r>
    </w:p>
    <w:p w:rsidR="00A65154" w:rsidRPr="00C95F3D" w:rsidRDefault="00A65154" w:rsidP="00A6515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насколько развит кругозор ребенка, знает ли он свою фамилию, имя, отчество, возраст;</w:t>
      </w:r>
    </w:p>
    <w:p w:rsidR="00A65154" w:rsidRPr="00C95F3D" w:rsidRDefault="00A65154" w:rsidP="00A6515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 знает об окружающем мире, может ли назвать дни недели, времена года;</w:t>
      </w:r>
    </w:p>
    <w:p w:rsidR="00A65154" w:rsidRPr="00C95F3D" w:rsidRDefault="00A65154" w:rsidP="00A6515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сформированы ли у него слова-обобщения; ориентируется ли во времени; умеет, ли исключить из предложенного ряда «лишнее»;</w:t>
      </w:r>
    </w:p>
    <w:p w:rsidR="00A65154" w:rsidRPr="00C95F3D" w:rsidRDefault="00A65154" w:rsidP="00A6515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может ли разложить сюжетные картинки по порядку и составить по ним рассказ.</w:t>
      </w:r>
    </w:p>
    <w:p w:rsidR="00A65154" w:rsidRPr="00C95F3D" w:rsidRDefault="00A65154" w:rsidP="00A6515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Больше занимайтесь с ребенком рисованием. Проверьте, умеет ли ваш ребенок рисовать человека, т. е. фигуру с деталями лица, одежды, четко прорисованными конечностями. Это умение свидетельствует о том, как развита кисть руки. Предложите ребенку «срисовать» четко написанную вами прописью фразу типа «Он ел суп».</w:t>
      </w:r>
    </w:p>
    <w:p w:rsidR="00A65154" w:rsidRPr="00C95F3D" w:rsidRDefault="00A65154" w:rsidP="00A6515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Повторяйте цифры от 1 до 9 и счет в пределах 20 — количественный и порядковый.</w:t>
      </w:r>
    </w:p>
    <w:p w:rsidR="00A65154" w:rsidRPr="00C95F3D" w:rsidRDefault="00A65154" w:rsidP="00A6515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Время от времени повторяйте с ребенком выученные стихи.</w:t>
      </w:r>
    </w:p>
    <w:p w:rsidR="00A65154" w:rsidRPr="00C95F3D" w:rsidRDefault="00A65154" w:rsidP="00A6515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Всегда интересуйтесь жизнью ребенка в детском саду.</w:t>
      </w:r>
    </w:p>
    <w:p w:rsidR="00A65154" w:rsidRPr="00C95F3D" w:rsidRDefault="00A65154" w:rsidP="00A6515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36"/>
          <w:szCs w:val="36"/>
          <w:lang w:eastAsia="ru-RU"/>
        </w:rPr>
      </w:pPr>
      <w:r w:rsidRPr="00C95F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случаях любых затруднений обращайтесь к логопеду или воспитателю.</w:t>
      </w:r>
    </w:p>
    <w:p w:rsidR="00A65154" w:rsidRDefault="00E156E5">
      <w:r>
        <w:t xml:space="preserve">                                                      </w:t>
      </w:r>
      <w:r w:rsidRPr="00E156E5">
        <w:drawing>
          <wp:inline distT="0" distB="0" distL="0" distR="0">
            <wp:extent cx="2686050" cy="1695450"/>
            <wp:effectExtent l="19050" t="0" r="0" b="0"/>
            <wp:docPr id="16" name="Рисунок 16" descr="https://ds03.infourok.ru/uploads/ex/1081/0000e758-af4f4e1a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1081/0000e758-af4f4e1a/img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88" t="26116" r="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3" cy="169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5154" w:rsidSect="00C95F3D">
      <w:pgSz w:w="11906" w:h="16838"/>
      <w:pgMar w:top="851" w:right="850" w:bottom="709" w:left="1134" w:header="708" w:footer="708" w:gutter="0"/>
      <w:pgBorders w:offsetFrom="page">
        <w:top w:val="zigZag" w:sz="10" w:space="24" w:color="0070C0"/>
        <w:left w:val="zigZag" w:sz="10" w:space="24" w:color="0070C0"/>
        <w:bottom w:val="zigZag" w:sz="10" w:space="24" w:color="0070C0"/>
        <w:right w:val="zigZag" w:sz="10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C239F"/>
    <w:multiLevelType w:val="multilevel"/>
    <w:tmpl w:val="A274A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34E98"/>
    <w:multiLevelType w:val="multilevel"/>
    <w:tmpl w:val="D190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365BA1"/>
    <w:multiLevelType w:val="multilevel"/>
    <w:tmpl w:val="F79CD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4360AF"/>
    <w:multiLevelType w:val="multilevel"/>
    <w:tmpl w:val="EB10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6F5D0F"/>
    <w:multiLevelType w:val="multilevel"/>
    <w:tmpl w:val="9594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B73A87"/>
    <w:multiLevelType w:val="multilevel"/>
    <w:tmpl w:val="3C341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FC026E"/>
    <w:multiLevelType w:val="multilevel"/>
    <w:tmpl w:val="C3CAC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9615C"/>
    <w:rsid w:val="001B3BCF"/>
    <w:rsid w:val="004D49E1"/>
    <w:rsid w:val="006462CF"/>
    <w:rsid w:val="006E25E3"/>
    <w:rsid w:val="00721CF7"/>
    <w:rsid w:val="008203A8"/>
    <w:rsid w:val="0089615C"/>
    <w:rsid w:val="00A65154"/>
    <w:rsid w:val="00A932EA"/>
    <w:rsid w:val="00C95F3D"/>
    <w:rsid w:val="00D01C7B"/>
    <w:rsid w:val="00E156E5"/>
    <w:rsid w:val="00E75272"/>
    <w:rsid w:val="00F86537"/>
    <w:rsid w:val="00FB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6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2018-05-16T09:45:00Z</dcterms:created>
  <dcterms:modified xsi:type="dcterms:W3CDTF">2018-06-04T17:21:00Z</dcterms:modified>
</cp:coreProperties>
</file>